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1804DF">
      <w:pPr>
        <w:spacing w:before="71" w:line="219" w:lineRule="auto"/>
        <w:ind w:left="71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3"/>
          <w:sz w:val="22"/>
          <w:szCs w:val="22"/>
        </w:rPr>
        <w:t>附表3:</w:t>
      </w:r>
    </w:p>
    <w:p w14:paraId="7684609D">
      <w:pPr>
        <w:spacing w:before="151" w:line="219" w:lineRule="auto"/>
        <w:ind w:left="2880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b/>
          <w:bCs/>
          <w:spacing w:val="-6"/>
          <w:sz w:val="36"/>
          <w:szCs w:val="36"/>
        </w:rPr>
        <w:t>住宅</w:t>
      </w:r>
      <w:r>
        <w:rPr>
          <w:rFonts w:ascii="宋体" w:hAnsi="宋体" w:eastAsia="宋体" w:cs="宋体"/>
          <w:b/>
          <w:bCs/>
          <w:color w:val="1D5A75"/>
          <w:spacing w:val="-6"/>
          <w:sz w:val="36"/>
          <w:szCs w:val="36"/>
        </w:rPr>
        <w:t>工</w:t>
      </w:r>
      <w:r>
        <w:rPr>
          <w:rFonts w:ascii="宋体" w:hAnsi="宋体" w:eastAsia="宋体" w:cs="宋体"/>
          <w:b/>
          <w:bCs/>
          <w:spacing w:val="-6"/>
          <w:sz w:val="36"/>
          <w:szCs w:val="36"/>
        </w:rPr>
        <w:t>程项目参建主体信息</w:t>
      </w:r>
    </w:p>
    <w:p w14:paraId="64873A8F">
      <w:pPr>
        <w:spacing w:line="168" w:lineRule="exact"/>
      </w:pPr>
    </w:p>
    <w:tbl>
      <w:tblPr>
        <w:tblStyle w:val="5"/>
        <w:tblW w:w="10300" w:type="dxa"/>
        <w:tblInd w:w="4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4"/>
        <w:gridCol w:w="1349"/>
        <w:gridCol w:w="2687"/>
        <w:gridCol w:w="1698"/>
        <w:gridCol w:w="1549"/>
        <w:gridCol w:w="2273"/>
      </w:tblGrid>
      <w:tr w14:paraId="639B27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744" w:type="dxa"/>
            <w:vMerge w:val="restart"/>
            <w:tcBorders>
              <w:bottom w:val="nil"/>
            </w:tcBorders>
            <w:vAlign w:val="top"/>
          </w:tcPr>
          <w:p w14:paraId="45F1E486">
            <w:pPr>
              <w:pStyle w:val="6"/>
            </w:pPr>
          </w:p>
          <w:p w14:paraId="1EA48766">
            <w:pPr>
              <w:pStyle w:val="6"/>
              <w:spacing w:line="241" w:lineRule="auto"/>
            </w:pPr>
          </w:p>
          <w:p w14:paraId="4FC9E949">
            <w:pPr>
              <w:spacing w:before="78" w:line="221" w:lineRule="auto"/>
              <w:ind w:left="12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4036" w:type="dxa"/>
            <w:gridSpan w:val="2"/>
            <w:vMerge w:val="restart"/>
            <w:tcBorders>
              <w:bottom w:val="nil"/>
            </w:tcBorders>
            <w:vAlign w:val="top"/>
          </w:tcPr>
          <w:p w14:paraId="74B37F51">
            <w:pPr>
              <w:pStyle w:val="6"/>
              <w:spacing w:line="242" w:lineRule="auto"/>
            </w:pPr>
          </w:p>
          <w:p w14:paraId="690BFD77">
            <w:pPr>
              <w:pStyle w:val="6"/>
              <w:spacing w:line="242" w:lineRule="auto"/>
            </w:pPr>
          </w:p>
          <w:p w14:paraId="4A3CDF3F">
            <w:pPr>
              <w:spacing w:before="78" w:line="220" w:lineRule="auto"/>
              <w:ind w:left="156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单位名称</w:t>
            </w:r>
          </w:p>
        </w:tc>
        <w:tc>
          <w:tcPr>
            <w:tcW w:w="5520" w:type="dxa"/>
            <w:gridSpan w:val="3"/>
            <w:vAlign w:val="top"/>
          </w:tcPr>
          <w:p w14:paraId="46C36A8D">
            <w:pPr>
              <w:spacing w:before="244" w:line="219" w:lineRule="auto"/>
              <w:ind w:left="217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项目负责人</w:t>
            </w:r>
          </w:p>
        </w:tc>
      </w:tr>
      <w:tr w14:paraId="1A222F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744" w:type="dxa"/>
            <w:vMerge w:val="continue"/>
            <w:tcBorders>
              <w:top w:val="nil"/>
            </w:tcBorders>
            <w:vAlign w:val="top"/>
          </w:tcPr>
          <w:p w14:paraId="22327025">
            <w:pPr>
              <w:pStyle w:val="6"/>
            </w:pPr>
          </w:p>
        </w:tc>
        <w:tc>
          <w:tcPr>
            <w:tcW w:w="4036" w:type="dxa"/>
            <w:gridSpan w:val="2"/>
            <w:vMerge w:val="continue"/>
            <w:tcBorders>
              <w:top w:val="nil"/>
            </w:tcBorders>
            <w:vAlign w:val="top"/>
          </w:tcPr>
          <w:p w14:paraId="6DF3F652">
            <w:pPr>
              <w:pStyle w:val="6"/>
            </w:pPr>
          </w:p>
        </w:tc>
        <w:tc>
          <w:tcPr>
            <w:tcW w:w="1698" w:type="dxa"/>
            <w:vAlign w:val="top"/>
          </w:tcPr>
          <w:p w14:paraId="431F51BB">
            <w:pPr>
              <w:spacing w:before="190" w:line="219" w:lineRule="auto"/>
              <w:ind w:left="6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5"/>
                <w:sz w:val="24"/>
                <w:szCs w:val="24"/>
              </w:rPr>
              <w:t>姓名</w:t>
            </w:r>
          </w:p>
        </w:tc>
        <w:tc>
          <w:tcPr>
            <w:tcW w:w="1549" w:type="dxa"/>
            <w:vAlign w:val="top"/>
          </w:tcPr>
          <w:p w14:paraId="3D5AC6FA">
            <w:pPr>
              <w:spacing w:before="192" w:line="221" w:lineRule="auto"/>
              <w:ind w:left="3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联系方式</w:t>
            </w:r>
          </w:p>
        </w:tc>
        <w:tc>
          <w:tcPr>
            <w:tcW w:w="2273" w:type="dxa"/>
            <w:vAlign w:val="top"/>
          </w:tcPr>
          <w:p w14:paraId="6F0EA043">
            <w:pPr>
              <w:spacing w:before="49" w:line="219" w:lineRule="auto"/>
              <w:ind w:left="4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授权、承诺书</w:t>
            </w:r>
          </w:p>
          <w:p w14:paraId="232E5C10">
            <w:pPr>
              <w:spacing w:before="16" w:line="199" w:lineRule="auto"/>
              <w:ind w:left="2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(扫描件或二维码)</w:t>
            </w:r>
          </w:p>
        </w:tc>
      </w:tr>
      <w:tr w14:paraId="7B712B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744" w:type="dxa"/>
            <w:vAlign w:val="top"/>
          </w:tcPr>
          <w:p w14:paraId="1B5E7406">
            <w:pPr>
              <w:pStyle w:val="6"/>
              <w:spacing w:line="382" w:lineRule="auto"/>
            </w:pPr>
          </w:p>
          <w:p w14:paraId="5DF5AF21">
            <w:pPr>
              <w:spacing w:before="78" w:line="184" w:lineRule="auto"/>
              <w:ind w:left="3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</w:t>
            </w:r>
          </w:p>
        </w:tc>
        <w:tc>
          <w:tcPr>
            <w:tcW w:w="1349" w:type="dxa"/>
            <w:vAlign w:val="top"/>
          </w:tcPr>
          <w:p w14:paraId="6F79CDA0">
            <w:pPr>
              <w:pStyle w:val="6"/>
              <w:spacing w:line="322" w:lineRule="auto"/>
            </w:pPr>
          </w:p>
          <w:p w14:paraId="58A3CD6D">
            <w:pPr>
              <w:spacing w:before="78" w:line="220" w:lineRule="auto"/>
              <w:ind w:left="18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建设单位</w:t>
            </w:r>
          </w:p>
        </w:tc>
        <w:tc>
          <w:tcPr>
            <w:tcW w:w="2687" w:type="dxa"/>
            <w:vAlign w:val="center"/>
          </w:tcPr>
          <w:p w14:paraId="1A90A7FD">
            <w:pPr>
              <w:pStyle w:val="6"/>
              <w:jc w:val="center"/>
            </w:pPr>
            <w:r>
              <w:rPr>
                <w:rFonts w:hint="eastAsia" w:ascii="黑体" w:hAnsi="黑体" w:eastAsia="黑体" w:cs="宋体"/>
              </w:rPr>
              <w:t>进贤县城投基础设施建设开发有限公司</w:t>
            </w:r>
          </w:p>
        </w:tc>
        <w:tc>
          <w:tcPr>
            <w:tcW w:w="1698" w:type="dxa"/>
            <w:vAlign w:val="center"/>
          </w:tcPr>
          <w:p w14:paraId="0C234AA0">
            <w:pPr>
              <w:pStyle w:val="6"/>
              <w:jc w:val="center"/>
            </w:pPr>
            <w:r>
              <w:rPr>
                <w:rFonts w:hint="eastAsia" w:ascii="黑体" w:hAnsi="黑体" w:eastAsia="黑体" w:cs="宋体"/>
              </w:rPr>
              <w:t>黄煌</w:t>
            </w:r>
          </w:p>
        </w:tc>
        <w:tc>
          <w:tcPr>
            <w:tcW w:w="1549" w:type="dxa"/>
            <w:vAlign w:val="center"/>
          </w:tcPr>
          <w:p w14:paraId="144E94B8">
            <w:pPr>
              <w:pStyle w:val="6"/>
              <w:jc w:val="center"/>
            </w:pPr>
            <w:r>
              <w:rPr>
                <w:rFonts w:hint="eastAsia"/>
              </w:rPr>
              <w:t>13576114647</w:t>
            </w:r>
          </w:p>
        </w:tc>
        <w:tc>
          <w:tcPr>
            <w:tcW w:w="2273" w:type="dxa"/>
            <w:vAlign w:val="top"/>
          </w:tcPr>
          <w:p w14:paraId="411957CC">
            <w:pPr>
              <w:pStyle w:val="6"/>
              <w:rPr>
                <w:rFonts w:hint="eastAsia" w:eastAsia="宋体"/>
                <w:lang w:eastAsia="zh-CN"/>
              </w:rPr>
            </w:pPr>
            <w:bookmarkStart w:id="0" w:name="_GoBack"/>
            <w:r>
              <w:rPr>
                <w:rFonts w:hint="eastAsia" w:eastAsia="宋体"/>
                <w:lang w:eastAsia="zh-CN"/>
              </w:rPr>
              <w:object>
                <v:shape id="_x0000_i1034" o:spt="75" type="#_x0000_t75" style="height:66pt;width:72.75pt;" o:ole="t" filled="f" o:preferrelative="t" stroked="f" coordsize="21600,21600">
                  <v:fill on="f" focussize="0,0"/>
                  <v:stroke on="f"/>
                  <v:imagedata r:id="rId12" o:title=""/>
                  <o:lock v:ext="edit" aspectratio="t"/>
                  <w10:wrap type="none"/>
                  <w10:anchorlock/>
                </v:shape>
                <o:OLEObject Type="Embed" ProgID="Package" ShapeID="_x0000_i1034" DrawAspect="Icon" ObjectID="_1468075725" r:id="rId11">
                  <o:LockedField>false</o:LockedField>
                </o:OLEObject>
              </w:object>
            </w:r>
            <w:bookmarkEnd w:id="0"/>
            <w:r>
              <w:rPr>
                <w:rFonts w:hint="eastAsia" w:eastAsia="宋体"/>
                <w:lang w:eastAsia="zh-CN"/>
              </w:rPr>
              <w:object>
                <v:shape id="_x0000_i1035" o:spt="75" type="#_x0000_t75" style="height:66pt;width:72.75pt;" o:ole="t" filled="f" o:preferrelative="t" stroked="f" coordsize="21600,21600">
                  <v:fill on="f" focussize="0,0"/>
                  <v:stroke on="f"/>
                  <v:imagedata r:id="rId14" o:title=""/>
                  <o:lock v:ext="edit" aspectratio="t"/>
                  <w10:wrap type="none"/>
                  <w10:anchorlock/>
                </v:shape>
                <o:OLEObject Type="Embed" ProgID="Package" ShapeID="_x0000_i1035" DrawAspect="Icon" ObjectID="_1468075726" r:id="rId13">
                  <o:LockedField>false</o:LockedField>
                </o:OLEObject>
              </w:object>
            </w:r>
          </w:p>
        </w:tc>
      </w:tr>
      <w:tr w14:paraId="2C56ED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8" w:hRule="atLeast"/>
        </w:trPr>
        <w:tc>
          <w:tcPr>
            <w:tcW w:w="744" w:type="dxa"/>
            <w:vAlign w:val="top"/>
          </w:tcPr>
          <w:p w14:paraId="46EE3EDD">
            <w:pPr>
              <w:pStyle w:val="6"/>
              <w:spacing w:line="365" w:lineRule="auto"/>
            </w:pPr>
          </w:p>
          <w:p w14:paraId="3892C39D">
            <w:pPr>
              <w:spacing w:before="78" w:line="183" w:lineRule="auto"/>
              <w:ind w:left="3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349" w:type="dxa"/>
            <w:vAlign w:val="top"/>
          </w:tcPr>
          <w:p w14:paraId="0E498258">
            <w:pPr>
              <w:pStyle w:val="6"/>
              <w:spacing w:line="304" w:lineRule="auto"/>
            </w:pPr>
          </w:p>
          <w:p w14:paraId="1DD780FA">
            <w:pPr>
              <w:spacing w:before="78" w:line="219" w:lineRule="auto"/>
              <w:ind w:left="18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勘察单位</w:t>
            </w:r>
          </w:p>
        </w:tc>
        <w:tc>
          <w:tcPr>
            <w:tcW w:w="2687" w:type="dxa"/>
            <w:vAlign w:val="center"/>
          </w:tcPr>
          <w:p w14:paraId="1A29EDEA">
            <w:pPr>
              <w:pStyle w:val="6"/>
              <w:jc w:val="center"/>
            </w:pPr>
            <w:r>
              <w:rPr>
                <w:rFonts w:hint="eastAsia" w:ascii="黑体" w:hAnsi="黑体" w:eastAsia="黑体" w:cs="宋体"/>
                <w:lang w:val="en-US" w:eastAsia="zh-CN"/>
              </w:rPr>
              <w:t>江</w:t>
            </w:r>
            <w:r>
              <w:rPr>
                <w:rFonts w:hint="eastAsia" w:ascii="黑体" w:hAnsi="黑体" w:eastAsia="黑体" w:cs="宋体"/>
              </w:rPr>
              <w:t>西省中环岩土工程勘察院有限公司</w:t>
            </w:r>
          </w:p>
        </w:tc>
        <w:tc>
          <w:tcPr>
            <w:tcW w:w="1698" w:type="dxa"/>
            <w:vAlign w:val="center"/>
          </w:tcPr>
          <w:p w14:paraId="5998F5CF">
            <w:pPr>
              <w:pStyle w:val="6"/>
              <w:jc w:val="center"/>
            </w:pPr>
            <w:r>
              <w:rPr>
                <w:rFonts w:hint="eastAsia" w:ascii="黑体" w:hAnsi="黑体" w:eastAsia="黑体" w:cs="宋体"/>
              </w:rPr>
              <w:t>付波</w:t>
            </w:r>
          </w:p>
        </w:tc>
        <w:tc>
          <w:tcPr>
            <w:tcW w:w="1549" w:type="dxa"/>
            <w:vAlign w:val="center"/>
          </w:tcPr>
          <w:p w14:paraId="7711E985">
            <w:pPr>
              <w:pStyle w:val="6"/>
              <w:jc w:val="center"/>
            </w:pPr>
            <w:r>
              <w:rPr>
                <w:rFonts w:hint="eastAsia"/>
              </w:rPr>
              <w:t>13755770480</w:t>
            </w:r>
          </w:p>
        </w:tc>
        <w:tc>
          <w:tcPr>
            <w:tcW w:w="2273" w:type="dxa"/>
            <w:vAlign w:val="top"/>
          </w:tcPr>
          <w:p w14:paraId="3676DCD0">
            <w:pPr>
              <w:pStyle w:val="6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object>
                <v:shape id="_x0000_i1026" o:spt="75" type="#_x0000_t75" style="height:66pt;width:72.75pt;" o:ole="t" filled="f" o:preferrelative="t" stroked="f" coordsize="21600,21600">
                  <v:path/>
                  <v:fill on="f" focussize="0,0"/>
                  <v:stroke on="f"/>
                  <v:imagedata r:id="rId16" o:title=""/>
                  <o:lock v:ext="edit" aspectratio="t"/>
                  <w10:wrap type="none"/>
                  <w10:anchorlock/>
                </v:shape>
                <o:OLEObject Type="Embed" ProgID="Package" ShapeID="_x0000_i1026" DrawAspect="Icon" ObjectID="_1468075727" r:id="rId15">
                  <o:LockedField>false</o:LockedField>
                </o:OLEObject>
              </w:object>
            </w:r>
            <w:r>
              <w:rPr>
                <w:rFonts w:hint="eastAsia" w:eastAsia="宋体"/>
                <w:lang w:eastAsia="zh-CN"/>
              </w:rPr>
              <w:object>
                <v:shape id="_x0000_i1027" o:spt="75" type="#_x0000_t75" style="height:66pt;width:72.75pt;" o:ole="t" filled="f" o:preferrelative="t" stroked="f" coordsize="21600,21600">
                  <v:path/>
                  <v:fill on="f" focussize="0,0"/>
                  <v:stroke on="f"/>
                  <v:imagedata r:id="rId18" o:title=""/>
                  <o:lock v:ext="edit" aspectratio="t"/>
                  <w10:wrap type="none"/>
                  <w10:anchorlock/>
                </v:shape>
                <o:OLEObject Type="Embed" ProgID="Package" ShapeID="_x0000_i1027" DrawAspect="Icon" ObjectID="_1468075728" r:id="rId17">
                  <o:LockedField>false</o:LockedField>
                </o:OLEObject>
              </w:object>
            </w:r>
          </w:p>
        </w:tc>
      </w:tr>
      <w:tr w14:paraId="70A64B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744" w:type="dxa"/>
            <w:vAlign w:val="top"/>
          </w:tcPr>
          <w:p w14:paraId="203173CC">
            <w:pPr>
              <w:pStyle w:val="6"/>
              <w:spacing w:line="287" w:lineRule="auto"/>
            </w:pPr>
          </w:p>
          <w:p w14:paraId="51382040">
            <w:pPr>
              <w:spacing w:before="78" w:line="183" w:lineRule="auto"/>
              <w:ind w:left="3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349" w:type="dxa"/>
            <w:vAlign w:val="top"/>
          </w:tcPr>
          <w:p w14:paraId="7BA40DFA">
            <w:pPr>
              <w:spacing w:before="306" w:line="220" w:lineRule="auto"/>
              <w:ind w:left="18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设计单位</w:t>
            </w:r>
          </w:p>
        </w:tc>
        <w:tc>
          <w:tcPr>
            <w:tcW w:w="2687" w:type="dxa"/>
            <w:vAlign w:val="center"/>
          </w:tcPr>
          <w:p w14:paraId="5D3A0C3F">
            <w:pPr>
              <w:pStyle w:val="6"/>
              <w:jc w:val="center"/>
            </w:pPr>
            <w:r>
              <w:rPr>
                <w:rFonts w:hint="eastAsia" w:ascii="黑体" w:hAnsi="黑体" w:eastAsia="黑体" w:cs="宋体"/>
              </w:rPr>
              <w:t>南昌大学设计研究院</w:t>
            </w:r>
          </w:p>
        </w:tc>
        <w:tc>
          <w:tcPr>
            <w:tcW w:w="1698" w:type="dxa"/>
            <w:vAlign w:val="center"/>
          </w:tcPr>
          <w:p w14:paraId="2BE6B8D0">
            <w:pPr>
              <w:pStyle w:val="6"/>
              <w:jc w:val="center"/>
            </w:pPr>
            <w:r>
              <w:rPr>
                <w:rFonts w:hint="eastAsia" w:ascii="黑体" w:hAnsi="黑体" w:eastAsia="黑体" w:cs="宋体"/>
              </w:rPr>
              <w:t>曹伟</w:t>
            </w:r>
          </w:p>
        </w:tc>
        <w:tc>
          <w:tcPr>
            <w:tcW w:w="1549" w:type="dxa"/>
            <w:vAlign w:val="center"/>
          </w:tcPr>
          <w:p w14:paraId="7AA60123">
            <w:pPr>
              <w:pStyle w:val="6"/>
              <w:jc w:val="center"/>
            </w:pPr>
            <w:r>
              <w:rPr>
                <w:rFonts w:hint="eastAsia"/>
              </w:rPr>
              <w:t>15979108670</w:t>
            </w:r>
          </w:p>
        </w:tc>
        <w:tc>
          <w:tcPr>
            <w:tcW w:w="2273" w:type="dxa"/>
            <w:vAlign w:val="top"/>
          </w:tcPr>
          <w:p w14:paraId="198EE528">
            <w:pPr>
              <w:pStyle w:val="6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object>
                <v:shape id="_x0000_i1028" o:spt="75" type="#_x0000_t75" style="height:66pt;width:72.75pt;" o:ole="t" filled="f" o:preferrelative="t" stroked="f" coordsize="21600,21600">
                  <v:path/>
                  <v:fill on="f" focussize="0,0"/>
                  <v:stroke on="f"/>
                  <v:imagedata r:id="rId20" o:title=""/>
                  <o:lock v:ext="edit" aspectratio="t"/>
                  <w10:wrap type="none"/>
                  <w10:anchorlock/>
                </v:shape>
                <o:OLEObject Type="Embed" ProgID="Package" ShapeID="_x0000_i1028" DrawAspect="Icon" ObjectID="_1468075729" r:id="rId19">
                  <o:LockedField>false</o:LockedField>
                </o:OLEObject>
              </w:object>
            </w:r>
            <w:r>
              <w:rPr>
                <w:rFonts w:hint="eastAsia" w:eastAsia="宋体"/>
                <w:lang w:eastAsia="zh-CN"/>
              </w:rPr>
              <w:object>
                <v:shape id="_x0000_i1029" o:spt="75" type="#_x0000_t75" style="height:66pt;width:72.75pt;" o:ole="t" filled="f" o:preferrelative="t" stroked="f" coordsize="21600,21600">
                  <v:path/>
                  <v:fill on="f" focussize="0,0"/>
                  <v:stroke on="f"/>
                  <v:imagedata r:id="rId22" o:title=""/>
                  <o:lock v:ext="edit" aspectratio="t"/>
                  <w10:wrap type="none"/>
                  <w10:anchorlock/>
                </v:shape>
                <o:OLEObject Type="Embed" ProgID="Package" ShapeID="_x0000_i1029" DrawAspect="Icon" ObjectID="_1468075730" r:id="rId21">
                  <o:LockedField>false</o:LockedField>
                </o:OLEObject>
              </w:object>
            </w:r>
          </w:p>
        </w:tc>
      </w:tr>
      <w:tr w14:paraId="286CCA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8" w:hRule="atLeast"/>
        </w:trPr>
        <w:tc>
          <w:tcPr>
            <w:tcW w:w="744" w:type="dxa"/>
            <w:vAlign w:val="top"/>
          </w:tcPr>
          <w:p w14:paraId="780744C9">
            <w:pPr>
              <w:pStyle w:val="6"/>
              <w:spacing w:line="329" w:lineRule="auto"/>
            </w:pPr>
          </w:p>
          <w:p w14:paraId="1A39B5F4">
            <w:pPr>
              <w:spacing w:before="78" w:line="183" w:lineRule="auto"/>
              <w:ind w:left="3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1349" w:type="dxa"/>
            <w:vAlign w:val="top"/>
          </w:tcPr>
          <w:p w14:paraId="02D72E76">
            <w:pPr>
              <w:pStyle w:val="6"/>
              <w:spacing w:line="268" w:lineRule="auto"/>
            </w:pPr>
          </w:p>
          <w:p w14:paraId="4D93A913">
            <w:pPr>
              <w:spacing w:before="78" w:line="220" w:lineRule="auto"/>
              <w:ind w:left="18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施工单位</w:t>
            </w:r>
          </w:p>
        </w:tc>
        <w:tc>
          <w:tcPr>
            <w:tcW w:w="2687" w:type="dxa"/>
            <w:vAlign w:val="center"/>
          </w:tcPr>
          <w:p w14:paraId="38017441">
            <w:pPr>
              <w:pStyle w:val="6"/>
              <w:jc w:val="center"/>
            </w:pPr>
            <w:r>
              <w:rPr>
                <w:rFonts w:hint="eastAsia" w:ascii="黑体" w:hAnsi="黑体" w:eastAsia="黑体" w:cs="宋体"/>
              </w:rPr>
              <w:t>天宏控股集团有限公司</w:t>
            </w:r>
          </w:p>
        </w:tc>
        <w:tc>
          <w:tcPr>
            <w:tcW w:w="1698" w:type="dxa"/>
            <w:vAlign w:val="center"/>
          </w:tcPr>
          <w:p w14:paraId="282E73C9">
            <w:pPr>
              <w:pStyle w:val="6"/>
              <w:jc w:val="center"/>
            </w:pPr>
            <w:r>
              <w:rPr>
                <w:rFonts w:hint="eastAsia" w:ascii="黑体" w:hAnsi="黑体" w:eastAsia="黑体" w:cs="宋体"/>
                <w:lang w:val="en-US" w:eastAsia="zh-CN"/>
              </w:rPr>
              <w:t>高洪兵</w:t>
            </w:r>
          </w:p>
        </w:tc>
        <w:tc>
          <w:tcPr>
            <w:tcW w:w="1549" w:type="dxa"/>
            <w:vAlign w:val="center"/>
          </w:tcPr>
          <w:p w14:paraId="2853387D">
            <w:pPr>
              <w:pStyle w:val="6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13870937122</w:t>
            </w:r>
          </w:p>
        </w:tc>
        <w:tc>
          <w:tcPr>
            <w:tcW w:w="2273" w:type="dxa"/>
            <w:vAlign w:val="top"/>
          </w:tcPr>
          <w:p w14:paraId="157BCEF2">
            <w:pPr>
              <w:pStyle w:val="6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object>
                <v:shape id="_x0000_i1030" o:spt="75" type="#_x0000_t75" style="height:66pt;width:72.75pt;" o:ole="t" filled="f" o:preferrelative="t" stroked="f" coordsize="21600,21600">
                  <v:path/>
                  <v:fill on="f" focussize="0,0"/>
                  <v:stroke on="f"/>
                  <v:imagedata r:id="rId24" o:title=""/>
                  <o:lock v:ext="edit" aspectratio="t"/>
                  <w10:wrap type="none"/>
                  <w10:anchorlock/>
                </v:shape>
                <o:OLEObject Type="Embed" ProgID="Package" ShapeID="_x0000_i1030" DrawAspect="Icon" ObjectID="_1468075731" r:id="rId23">
                  <o:LockedField>false</o:LockedField>
                </o:OLEObject>
              </w:object>
            </w:r>
            <w:r>
              <w:rPr>
                <w:rFonts w:hint="eastAsia" w:eastAsia="宋体"/>
                <w:lang w:eastAsia="zh-CN"/>
              </w:rPr>
              <w:object>
                <v:shape id="_x0000_i1031" o:spt="75" type="#_x0000_t75" style="height:66pt;width:72.75pt;" o:ole="t" filled="f" o:preferrelative="t" stroked="f" coordsize="21600,21600">
                  <v:path/>
                  <v:fill on="f" focussize="0,0"/>
                  <v:stroke on="f"/>
                  <v:imagedata r:id="rId26" o:title=""/>
                  <o:lock v:ext="edit" aspectratio="t"/>
                  <w10:wrap type="none"/>
                  <w10:anchorlock/>
                </v:shape>
                <o:OLEObject Type="Embed" ProgID="Package" ShapeID="_x0000_i1031" DrawAspect="Icon" ObjectID="_1468075732" r:id="rId25">
                  <o:LockedField>false</o:LockedField>
                </o:OLEObject>
              </w:object>
            </w:r>
          </w:p>
        </w:tc>
      </w:tr>
      <w:tr w14:paraId="1B227C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4" w:hRule="atLeast"/>
        </w:trPr>
        <w:tc>
          <w:tcPr>
            <w:tcW w:w="744" w:type="dxa"/>
            <w:vAlign w:val="top"/>
          </w:tcPr>
          <w:p w14:paraId="5B1D2A60">
            <w:pPr>
              <w:pStyle w:val="6"/>
              <w:spacing w:line="323" w:lineRule="auto"/>
            </w:pPr>
          </w:p>
          <w:p w14:paraId="59F2EEDC">
            <w:pPr>
              <w:spacing w:before="78" w:line="182" w:lineRule="auto"/>
              <w:ind w:left="3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349" w:type="dxa"/>
            <w:vAlign w:val="top"/>
          </w:tcPr>
          <w:p w14:paraId="22536310">
            <w:pPr>
              <w:pStyle w:val="6"/>
              <w:spacing w:line="260" w:lineRule="auto"/>
            </w:pPr>
          </w:p>
          <w:p w14:paraId="22F345A9">
            <w:pPr>
              <w:spacing w:before="78" w:line="220" w:lineRule="auto"/>
              <w:ind w:left="18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监理单位</w:t>
            </w:r>
          </w:p>
        </w:tc>
        <w:tc>
          <w:tcPr>
            <w:tcW w:w="2687" w:type="dxa"/>
            <w:vAlign w:val="center"/>
          </w:tcPr>
          <w:p w14:paraId="2DFCA824">
            <w:pPr>
              <w:pStyle w:val="6"/>
              <w:jc w:val="center"/>
            </w:pPr>
            <w:r>
              <w:rPr>
                <w:rFonts w:hint="eastAsia" w:ascii="黑体" w:hAnsi="黑体" w:eastAsia="黑体" w:cs="宋体"/>
              </w:rPr>
              <w:t>江西省新大地项目管理有限公司</w:t>
            </w:r>
          </w:p>
        </w:tc>
        <w:tc>
          <w:tcPr>
            <w:tcW w:w="1698" w:type="dxa"/>
            <w:vAlign w:val="center"/>
          </w:tcPr>
          <w:p w14:paraId="36BB86D9">
            <w:pPr>
              <w:pStyle w:val="6"/>
              <w:jc w:val="center"/>
              <w:rPr>
                <w:rFonts w:hint="default"/>
                <w:lang w:val="en-US"/>
              </w:rPr>
            </w:pPr>
            <w:r>
              <w:rPr>
                <w:rFonts w:hint="eastAsia" w:ascii="黑体" w:hAnsi="黑体" w:eastAsia="黑体" w:cs="宋体"/>
                <w:lang w:val="en-US" w:eastAsia="zh-CN"/>
              </w:rPr>
              <w:t>陈为人</w:t>
            </w:r>
          </w:p>
        </w:tc>
        <w:tc>
          <w:tcPr>
            <w:tcW w:w="1549" w:type="dxa"/>
            <w:vAlign w:val="center"/>
          </w:tcPr>
          <w:p w14:paraId="0CBD159F">
            <w:pPr>
              <w:pStyle w:val="6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13607089815</w:t>
            </w:r>
          </w:p>
        </w:tc>
        <w:tc>
          <w:tcPr>
            <w:tcW w:w="2273" w:type="dxa"/>
            <w:vAlign w:val="top"/>
          </w:tcPr>
          <w:p w14:paraId="4E516F38">
            <w:pPr>
              <w:pStyle w:val="6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object>
                <v:shape id="_x0000_i1032" o:spt="75" type="#_x0000_t75" style="height:66pt;width:72.75pt;" o:ole="t" filled="f" o:preferrelative="t" stroked="f" coordsize="21600,21600">
                  <v:path/>
                  <v:fill on="f" focussize="0,0"/>
                  <v:stroke on="f"/>
                  <v:imagedata r:id="rId28" o:title=""/>
                  <o:lock v:ext="edit" aspectratio="t"/>
                  <w10:wrap type="none"/>
                  <w10:anchorlock/>
                </v:shape>
                <o:OLEObject Type="Embed" ProgID="Package" ShapeID="_x0000_i1032" DrawAspect="Icon" ObjectID="_1468075733" r:id="rId27">
                  <o:LockedField>false</o:LockedField>
                </o:OLEObject>
              </w:object>
            </w:r>
          </w:p>
        </w:tc>
      </w:tr>
    </w:tbl>
    <w:p w14:paraId="77A76A59">
      <w:pPr>
        <w:spacing w:line="351" w:lineRule="auto"/>
        <w:rPr>
          <w:rFonts w:ascii="Arial"/>
          <w:sz w:val="21"/>
        </w:rPr>
      </w:pPr>
    </w:p>
    <w:p w14:paraId="6A40633B">
      <w:pPr>
        <w:spacing w:line="352" w:lineRule="auto"/>
        <w:rPr>
          <w:rFonts w:ascii="Arial"/>
          <w:sz w:val="21"/>
        </w:rPr>
      </w:pPr>
    </w:p>
    <w:p w14:paraId="421B67A9">
      <w:pPr>
        <w:spacing w:before="117" w:line="219" w:lineRule="auto"/>
        <w:ind w:left="2680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b/>
          <w:bCs/>
          <w:spacing w:val="-5"/>
          <w:sz w:val="36"/>
          <w:szCs w:val="36"/>
        </w:rPr>
        <w:t>住宅工程项目其他参与主体信息</w:t>
      </w:r>
    </w:p>
    <w:p w14:paraId="478D016A">
      <w:pPr>
        <w:spacing w:before="106"/>
      </w:pPr>
    </w:p>
    <w:tbl>
      <w:tblPr>
        <w:tblStyle w:val="5"/>
        <w:tblW w:w="1031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4"/>
        <w:gridCol w:w="2238"/>
        <w:gridCol w:w="2228"/>
        <w:gridCol w:w="2538"/>
        <w:gridCol w:w="2562"/>
      </w:tblGrid>
      <w:tr w14:paraId="332E05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744" w:type="dxa"/>
            <w:vMerge w:val="restart"/>
            <w:tcBorders>
              <w:bottom w:val="nil"/>
            </w:tcBorders>
            <w:vAlign w:val="top"/>
          </w:tcPr>
          <w:p w14:paraId="5BC6DF05">
            <w:pPr>
              <w:pStyle w:val="6"/>
              <w:spacing w:line="346" w:lineRule="auto"/>
            </w:pPr>
          </w:p>
          <w:p w14:paraId="73EB6582">
            <w:pPr>
              <w:spacing w:before="78" w:line="221" w:lineRule="auto"/>
              <w:ind w:left="1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>序号</w:t>
            </w:r>
          </w:p>
        </w:tc>
        <w:tc>
          <w:tcPr>
            <w:tcW w:w="4466" w:type="dxa"/>
            <w:gridSpan w:val="2"/>
            <w:vMerge w:val="restart"/>
            <w:tcBorders>
              <w:bottom w:val="nil"/>
            </w:tcBorders>
            <w:vAlign w:val="top"/>
          </w:tcPr>
          <w:p w14:paraId="023E85E3">
            <w:pPr>
              <w:pStyle w:val="6"/>
              <w:spacing w:line="345" w:lineRule="auto"/>
            </w:pPr>
          </w:p>
          <w:p w14:paraId="68B52862">
            <w:pPr>
              <w:spacing w:before="78" w:line="220" w:lineRule="auto"/>
              <w:ind w:left="178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单位名称</w:t>
            </w:r>
          </w:p>
        </w:tc>
        <w:tc>
          <w:tcPr>
            <w:tcW w:w="5100" w:type="dxa"/>
            <w:gridSpan w:val="2"/>
            <w:vAlign w:val="top"/>
          </w:tcPr>
          <w:p w14:paraId="5F48E5A2">
            <w:pPr>
              <w:spacing w:before="155" w:line="219" w:lineRule="auto"/>
              <w:ind w:left="137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项目负责人(联系人)</w:t>
            </w:r>
          </w:p>
        </w:tc>
      </w:tr>
      <w:tr w14:paraId="261CD0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744" w:type="dxa"/>
            <w:vMerge w:val="continue"/>
            <w:tcBorders>
              <w:top w:val="nil"/>
            </w:tcBorders>
            <w:vAlign w:val="top"/>
          </w:tcPr>
          <w:p w14:paraId="221CF322">
            <w:pPr>
              <w:pStyle w:val="6"/>
            </w:pPr>
          </w:p>
        </w:tc>
        <w:tc>
          <w:tcPr>
            <w:tcW w:w="4466" w:type="dxa"/>
            <w:gridSpan w:val="2"/>
            <w:vMerge w:val="continue"/>
            <w:tcBorders>
              <w:top w:val="nil"/>
            </w:tcBorders>
            <w:vAlign w:val="top"/>
          </w:tcPr>
          <w:p w14:paraId="49E0ABA1">
            <w:pPr>
              <w:pStyle w:val="6"/>
            </w:pPr>
          </w:p>
        </w:tc>
        <w:tc>
          <w:tcPr>
            <w:tcW w:w="2538" w:type="dxa"/>
            <w:vAlign w:val="top"/>
          </w:tcPr>
          <w:p w14:paraId="24097C33">
            <w:pPr>
              <w:spacing w:before="151" w:line="219" w:lineRule="auto"/>
              <w:ind w:left="103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5"/>
                <w:sz w:val="24"/>
                <w:szCs w:val="24"/>
              </w:rPr>
              <w:t>姓名</w:t>
            </w:r>
          </w:p>
        </w:tc>
        <w:tc>
          <w:tcPr>
            <w:tcW w:w="2562" w:type="dxa"/>
            <w:vAlign w:val="top"/>
          </w:tcPr>
          <w:p w14:paraId="715342B3">
            <w:pPr>
              <w:spacing w:before="152" w:line="221" w:lineRule="auto"/>
              <w:ind w:left="8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联系方式</w:t>
            </w:r>
          </w:p>
        </w:tc>
      </w:tr>
      <w:tr w14:paraId="6ACC23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7" w:hRule="atLeast"/>
        </w:trPr>
        <w:tc>
          <w:tcPr>
            <w:tcW w:w="744" w:type="dxa"/>
            <w:vAlign w:val="top"/>
          </w:tcPr>
          <w:p w14:paraId="7D5EB3B0">
            <w:pPr>
              <w:pStyle w:val="6"/>
              <w:spacing w:line="471" w:lineRule="auto"/>
            </w:pPr>
          </w:p>
          <w:p w14:paraId="5296A8BF">
            <w:pPr>
              <w:spacing w:before="78" w:line="184" w:lineRule="auto"/>
              <w:ind w:left="3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</w:t>
            </w:r>
          </w:p>
        </w:tc>
        <w:tc>
          <w:tcPr>
            <w:tcW w:w="2238" w:type="dxa"/>
            <w:vAlign w:val="top"/>
          </w:tcPr>
          <w:p w14:paraId="7D270FA7">
            <w:pPr>
              <w:pStyle w:val="6"/>
              <w:spacing w:line="409" w:lineRule="auto"/>
            </w:pPr>
          </w:p>
          <w:p w14:paraId="45803F0A">
            <w:pPr>
              <w:spacing w:before="78" w:line="219" w:lineRule="auto"/>
              <w:ind w:left="6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图审机构</w:t>
            </w:r>
          </w:p>
        </w:tc>
        <w:tc>
          <w:tcPr>
            <w:tcW w:w="2228" w:type="dxa"/>
            <w:vAlign w:val="top"/>
          </w:tcPr>
          <w:p w14:paraId="55BF5131">
            <w:pPr>
              <w:pStyle w:val="6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江西瑞林工程咨询有限公司</w:t>
            </w:r>
          </w:p>
        </w:tc>
        <w:tc>
          <w:tcPr>
            <w:tcW w:w="2538" w:type="dxa"/>
            <w:vAlign w:val="top"/>
          </w:tcPr>
          <w:p w14:paraId="10A4D1B9">
            <w:pPr>
              <w:pStyle w:val="6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王瑞</w:t>
            </w:r>
          </w:p>
        </w:tc>
        <w:tc>
          <w:tcPr>
            <w:tcW w:w="2562" w:type="dxa"/>
            <w:vAlign w:val="top"/>
          </w:tcPr>
          <w:p w14:paraId="5C471870">
            <w:pPr>
              <w:pStyle w:val="6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13767405600</w:t>
            </w:r>
          </w:p>
        </w:tc>
      </w:tr>
      <w:tr w14:paraId="23F4AE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7" w:hRule="atLeast"/>
        </w:trPr>
        <w:tc>
          <w:tcPr>
            <w:tcW w:w="744" w:type="dxa"/>
            <w:vAlign w:val="top"/>
          </w:tcPr>
          <w:p w14:paraId="7E503447">
            <w:pPr>
              <w:pStyle w:val="6"/>
              <w:spacing w:line="426" w:lineRule="auto"/>
            </w:pPr>
          </w:p>
          <w:p w14:paraId="3A02D675">
            <w:pPr>
              <w:spacing w:before="78" w:line="183" w:lineRule="auto"/>
              <w:ind w:left="3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238" w:type="dxa"/>
            <w:vAlign w:val="top"/>
          </w:tcPr>
          <w:p w14:paraId="4F859451">
            <w:pPr>
              <w:pStyle w:val="6"/>
              <w:spacing w:line="363" w:lineRule="auto"/>
            </w:pPr>
          </w:p>
          <w:p w14:paraId="67A81B8E">
            <w:pPr>
              <w:spacing w:before="78" w:line="219" w:lineRule="auto"/>
              <w:ind w:left="6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检测机构</w:t>
            </w:r>
          </w:p>
        </w:tc>
        <w:tc>
          <w:tcPr>
            <w:tcW w:w="2228" w:type="dxa"/>
            <w:vAlign w:val="top"/>
          </w:tcPr>
          <w:p w14:paraId="22DFD1A3">
            <w:pPr>
              <w:pStyle w:val="6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进贤县城乡建筑工程质量检测有限公司</w:t>
            </w:r>
          </w:p>
        </w:tc>
        <w:tc>
          <w:tcPr>
            <w:tcW w:w="2538" w:type="dxa"/>
            <w:vAlign w:val="top"/>
          </w:tcPr>
          <w:p w14:paraId="326B19D4">
            <w:pPr>
              <w:pStyle w:val="6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樊辉</w:t>
            </w:r>
          </w:p>
        </w:tc>
        <w:tc>
          <w:tcPr>
            <w:tcW w:w="2562" w:type="dxa"/>
            <w:vAlign w:val="top"/>
          </w:tcPr>
          <w:p w14:paraId="0925ECC5">
            <w:pPr>
              <w:pStyle w:val="6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13607061222</w:t>
            </w:r>
          </w:p>
        </w:tc>
      </w:tr>
      <w:tr w14:paraId="38005F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3" w:hRule="atLeast"/>
        </w:trPr>
        <w:tc>
          <w:tcPr>
            <w:tcW w:w="744" w:type="dxa"/>
            <w:vAlign w:val="top"/>
          </w:tcPr>
          <w:p w14:paraId="52085ABE">
            <w:pPr>
              <w:pStyle w:val="6"/>
              <w:spacing w:line="280" w:lineRule="auto"/>
            </w:pPr>
          </w:p>
          <w:p w14:paraId="296391B3">
            <w:pPr>
              <w:spacing w:before="78" w:line="183" w:lineRule="auto"/>
              <w:ind w:left="3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238" w:type="dxa"/>
            <w:vAlign w:val="top"/>
          </w:tcPr>
          <w:p w14:paraId="392EEE8B">
            <w:pPr>
              <w:spacing w:before="158" w:line="220" w:lineRule="auto"/>
              <w:ind w:left="5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预拌混凝土</w:t>
            </w:r>
          </w:p>
          <w:p w14:paraId="3EBFB4D9">
            <w:pPr>
              <w:spacing w:before="23" w:line="219" w:lineRule="auto"/>
              <w:ind w:left="6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生产厂家</w:t>
            </w:r>
          </w:p>
        </w:tc>
        <w:tc>
          <w:tcPr>
            <w:tcW w:w="2228" w:type="dxa"/>
            <w:vAlign w:val="top"/>
          </w:tcPr>
          <w:p w14:paraId="0F5BB076">
            <w:pPr>
              <w:pStyle w:val="6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南昌鼎盛万年青商砼有限公司</w:t>
            </w:r>
          </w:p>
        </w:tc>
        <w:tc>
          <w:tcPr>
            <w:tcW w:w="2538" w:type="dxa"/>
            <w:vAlign w:val="top"/>
          </w:tcPr>
          <w:p w14:paraId="64EE221E">
            <w:pPr>
              <w:pStyle w:val="6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方彦金</w:t>
            </w:r>
          </w:p>
        </w:tc>
        <w:tc>
          <w:tcPr>
            <w:tcW w:w="2562" w:type="dxa"/>
            <w:vAlign w:val="top"/>
          </w:tcPr>
          <w:p w14:paraId="0597326E">
            <w:pPr>
              <w:pStyle w:val="6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17746650211</w:t>
            </w:r>
          </w:p>
        </w:tc>
      </w:tr>
    </w:tbl>
    <w:p w14:paraId="2AAB5F0A">
      <w:pPr>
        <w:rPr>
          <w:rFonts w:ascii="Arial"/>
          <w:sz w:val="21"/>
        </w:rPr>
      </w:pPr>
    </w:p>
    <w:p w14:paraId="2AE41D87">
      <w:pPr>
        <w:rPr>
          <w:rFonts w:ascii="Arial" w:hAnsi="Arial" w:eastAsia="Arial" w:cs="Arial"/>
          <w:sz w:val="21"/>
          <w:szCs w:val="21"/>
        </w:rPr>
        <w:sectPr>
          <w:footerReference r:id="rId5" w:type="default"/>
          <w:pgSz w:w="11910" w:h="16840"/>
          <w:pgMar w:top="1431" w:right="804" w:bottom="1013" w:left="754" w:header="0" w:footer="815" w:gutter="0"/>
          <w:cols w:space="720" w:num="1"/>
        </w:sectPr>
      </w:pPr>
    </w:p>
    <w:p w14:paraId="519573C6">
      <w:pPr>
        <w:spacing w:line="265" w:lineRule="auto"/>
        <w:rPr>
          <w:rFonts w:ascii="Arial"/>
          <w:sz w:val="21"/>
        </w:rPr>
      </w:pPr>
    </w:p>
    <w:p w14:paraId="54694DFD">
      <w:pPr>
        <w:spacing w:line="266" w:lineRule="auto"/>
        <w:rPr>
          <w:rFonts w:ascii="Arial"/>
          <w:sz w:val="21"/>
        </w:rPr>
      </w:pPr>
    </w:p>
    <w:p w14:paraId="4B3B966C">
      <w:pPr>
        <w:spacing w:before="71" w:line="219" w:lineRule="auto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8"/>
          <w:sz w:val="22"/>
          <w:szCs w:val="22"/>
        </w:rPr>
        <w:t>附表4:</w:t>
      </w:r>
    </w:p>
    <w:p w14:paraId="07B176C0">
      <w:pPr>
        <w:spacing w:before="128" w:line="219" w:lineRule="auto"/>
        <w:ind w:left="1665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b/>
          <w:bCs/>
          <w:spacing w:val="-3"/>
          <w:sz w:val="36"/>
          <w:szCs w:val="36"/>
        </w:rPr>
        <w:t>住宅工程项目主要建筑材料质量信息</w:t>
      </w:r>
    </w:p>
    <w:p w14:paraId="2EE44CAD">
      <w:pPr>
        <w:spacing w:line="200" w:lineRule="exact"/>
      </w:pPr>
    </w:p>
    <w:tbl>
      <w:tblPr>
        <w:tblStyle w:val="5"/>
        <w:tblW w:w="8780" w:type="dxa"/>
        <w:tblInd w:w="2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64"/>
        <w:gridCol w:w="1159"/>
        <w:gridCol w:w="1748"/>
        <w:gridCol w:w="1838"/>
        <w:gridCol w:w="3271"/>
      </w:tblGrid>
      <w:tr w14:paraId="3DF04E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3" w:hRule="atLeast"/>
        </w:trPr>
        <w:tc>
          <w:tcPr>
            <w:tcW w:w="764" w:type="dxa"/>
            <w:vAlign w:val="top"/>
          </w:tcPr>
          <w:p w14:paraId="2EE530E5">
            <w:pPr>
              <w:pStyle w:val="6"/>
              <w:spacing w:line="341" w:lineRule="auto"/>
            </w:pPr>
          </w:p>
          <w:p w14:paraId="2B52D63A">
            <w:pPr>
              <w:pStyle w:val="6"/>
              <w:spacing w:line="342" w:lineRule="auto"/>
            </w:pPr>
          </w:p>
          <w:p w14:paraId="72554CEC">
            <w:pPr>
              <w:spacing w:before="78" w:line="221" w:lineRule="auto"/>
              <w:ind w:left="13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>序号</w:t>
            </w:r>
          </w:p>
        </w:tc>
        <w:tc>
          <w:tcPr>
            <w:tcW w:w="1159" w:type="dxa"/>
            <w:vAlign w:val="top"/>
          </w:tcPr>
          <w:p w14:paraId="500FD835">
            <w:pPr>
              <w:pStyle w:val="6"/>
              <w:spacing w:line="266" w:lineRule="auto"/>
            </w:pPr>
          </w:p>
          <w:p w14:paraId="678B7686">
            <w:pPr>
              <w:pStyle w:val="6"/>
              <w:spacing w:line="267" w:lineRule="auto"/>
            </w:pPr>
          </w:p>
          <w:p w14:paraId="43168B93">
            <w:pPr>
              <w:spacing w:before="78" w:line="231" w:lineRule="auto"/>
              <w:ind w:left="450" w:right="187" w:hanging="2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0"/>
                <w:sz w:val="24"/>
                <w:szCs w:val="24"/>
              </w:rPr>
              <w:t>主材名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称</w:t>
            </w:r>
          </w:p>
        </w:tc>
        <w:tc>
          <w:tcPr>
            <w:tcW w:w="1748" w:type="dxa"/>
            <w:vAlign w:val="top"/>
          </w:tcPr>
          <w:p w14:paraId="5F5C0A87">
            <w:pPr>
              <w:pStyle w:val="6"/>
              <w:spacing w:line="271" w:lineRule="auto"/>
            </w:pPr>
          </w:p>
          <w:p w14:paraId="2EA14CAB">
            <w:pPr>
              <w:pStyle w:val="6"/>
              <w:spacing w:line="272" w:lineRule="auto"/>
            </w:pPr>
          </w:p>
          <w:p w14:paraId="44FCF438">
            <w:pPr>
              <w:spacing w:before="78" w:line="222" w:lineRule="auto"/>
              <w:ind w:left="440" w:right="202" w:hanging="2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>生产厂</w:t>
            </w: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t>家</w:t>
            </w:r>
          </w:p>
        </w:tc>
        <w:tc>
          <w:tcPr>
            <w:tcW w:w="1838" w:type="dxa"/>
            <w:vAlign w:val="top"/>
          </w:tcPr>
          <w:p w14:paraId="61A431A7">
            <w:pPr>
              <w:pStyle w:val="6"/>
              <w:spacing w:line="341" w:lineRule="auto"/>
            </w:pPr>
          </w:p>
          <w:p w14:paraId="7E4C94D7">
            <w:pPr>
              <w:pStyle w:val="6"/>
              <w:spacing w:line="341" w:lineRule="auto"/>
            </w:pPr>
          </w:p>
          <w:p w14:paraId="03E8EB9A">
            <w:pPr>
              <w:spacing w:before="78" w:line="219" w:lineRule="auto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规格或型号</w:t>
            </w:r>
          </w:p>
        </w:tc>
        <w:tc>
          <w:tcPr>
            <w:tcW w:w="3271" w:type="dxa"/>
            <w:vAlign w:val="top"/>
          </w:tcPr>
          <w:p w14:paraId="660332BF">
            <w:pPr>
              <w:pStyle w:val="6"/>
              <w:spacing w:line="271" w:lineRule="auto"/>
            </w:pPr>
          </w:p>
          <w:p w14:paraId="1DE0D7C2">
            <w:pPr>
              <w:pStyle w:val="6"/>
              <w:spacing w:line="271" w:lineRule="auto"/>
            </w:pPr>
          </w:p>
          <w:p w14:paraId="7DAE5FC4">
            <w:pPr>
              <w:spacing w:before="78" w:line="228" w:lineRule="auto"/>
              <w:ind w:left="906" w:right="90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质量合格证或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检测报告编号</w:t>
            </w:r>
          </w:p>
        </w:tc>
      </w:tr>
      <w:tr w14:paraId="1F37B1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8780" w:type="dxa"/>
            <w:gridSpan w:val="5"/>
            <w:vAlign w:val="top"/>
          </w:tcPr>
          <w:p w14:paraId="4E2B832B">
            <w:pPr>
              <w:spacing w:before="140" w:line="219" w:lineRule="auto"/>
              <w:ind w:left="246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主体结构和主要使用功能的建筑材料</w:t>
            </w:r>
          </w:p>
        </w:tc>
      </w:tr>
      <w:tr w14:paraId="51439A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1" w:hRule="atLeast"/>
        </w:trPr>
        <w:tc>
          <w:tcPr>
            <w:tcW w:w="764" w:type="dxa"/>
            <w:vAlign w:val="top"/>
          </w:tcPr>
          <w:p w14:paraId="3E002FF8">
            <w:pPr>
              <w:pStyle w:val="6"/>
              <w:spacing w:line="271" w:lineRule="auto"/>
            </w:pPr>
          </w:p>
          <w:p w14:paraId="1AB5A749">
            <w:pPr>
              <w:pStyle w:val="6"/>
              <w:spacing w:line="271" w:lineRule="auto"/>
            </w:pPr>
          </w:p>
          <w:p w14:paraId="7FAD5520">
            <w:pPr>
              <w:spacing w:before="78" w:line="184" w:lineRule="auto"/>
              <w:ind w:left="3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</w:t>
            </w:r>
          </w:p>
        </w:tc>
        <w:tc>
          <w:tcPr>
            <w:tcW w:w="1159" w:type="dxa"/>
            <w:vAlign w:val="top"/>
          </w:tcPr>
          <w:p w14:paraId="09C0DD37">
            <w:pPr>
              <w:pStyle w:val="6"/>
              <w:spacing w:line="241" w:lineRule="auto"/>
            </w:pPr>
          </w:p>
          <w:p w14:paraId="36193DFA">
            <w:pPr>
              <w:pStyle w:val="6"/>
              <w:spacing w:line="241" w:lineRule="auto"/>
            </w:pPr>
          </w:p>
          <w:p w14:paraId="47D118E2">
            <w:pPr>
              <w:spacing w:before="78" w:line="219" w:lineRule="auto"/>
              <w:ind w:left="3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>钢筋</w:t>
            </w:r>
          </w:p>
        </w:tc>
        <w:tc>
          <w:tcPr>
            <w:tcW w:w="1748" w:type="dxa"/>
            <w:vAlign w:val="center"/>
          </w:tcPr>
          <w:p w14:paraId="24F19282">
            <w:pPr>
              <w:pStyle w:val="6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方大特钢科技股份有限公司</w:t>
            </w:r>
          </w:p>
          <w:p w14:paraId="593B89E8">
            <w:pPr>
              <w:pStyle w:val="6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新余钢铁股份有限公司</w:t>
            </w:r>
          </w:p>
          <w:p w14:paraId="1C98EB0A">
            <w:pPr>
              <w:pStyle w:val="6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江西萍钢实业股份有限公司</w:t>
            </w:r>
          </w:p>
        </w:tc>
        <w:tc>
          <w:tcPr>
            <w:tcW w:w="1838" w:type="dxa"/>
            <w:vAlign w:val="center"/>
          </w:tcPr>
          <w:p w14:paraId="058B0AFD">
            <w:pPr>
              <w:pStyle w:val="6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6-8-10-12-14-16-18-20-22-25</w:t>
            </w:r>
            <w:r>
              <w:rPr>
                <w:rFonts w:hint="eastAsia" w:eastAsia="宋体"/>
                <w:lang w:val="en-US" w:eastAsia="zh-CN"/>
              </w:rPr>
              <w:br w:type="textWrapping"/>
            </w:r>
            <w:r>
              <w:rPr>
                <w:rFonts w:hint="eastAsia" w:eastAsia="宋体"/>
                <w:lang w:val="en-US" w:eastAsia="zh-CN"/>
              </w:rPr>
              <w:t>HRB400E</w:t>
            </w:r>
          </w:p>
        </w:tc>
        <w:tc>
          <w:tcPr>
            <w:tcW w:w="3271" w:type="dxa"/>
            <w:vAlign w:val="center"/>
          </w:tcPr>
          <w:p w14:paraId="3BE28EE8">
            <w:pPr>
              <w:pStyle w:val="6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24316491B1</w:t>
            </w:r>
          </w:p>
          <w:p w14:paraId="6EC5B6C6">
            <w:pPr>
              <w:pStyle w:val="6"/>
              <w:jc w:val="center"/>
            </w:pPr>
            <w:r>
              <w:rPr>
                <w:rFonts w:hint="eastAsia"/>
              </w:rPr>
              <w:t>Y2412568</w:t>
            </w:r>
          </w:p>
          <w:p w14:paraId="2554CC72">
            <w:pPr>
              <w:pStyle w:val="6"/>
              <w:jc w:val="center"/>
            </w:pPr>
            <w:r>
              <w:rPr>
                <w:rFonts w:hint="eastAsia"/>
              </w:rPr>
              <w:t>72419452</w:t>
            </w:r>
          </w:p>
        </w:tc>
      </w:tr>
      <w:tr w14:paraId="093D86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764" w:type="dxa"/>
            <w:vAlign w:val="top"/>
          </w:tcPr>
          <w:p w14:paraId="5785F234">
            <w:pPr>
              <w:pStyle w:val="6"/>
              <w:spacing w:line="277" w:lineRule="auto"/>
            </w:pPr>
          </w:p>
          <w:p w14:paraId="4D00C4DD">
            <w:pPr>
              <w:pStyle w:val="6"/>
              <w:spacing w:line="277" w:lineRule="auto"/>
            </w:pPr>
          </w:p>
          <w:p w14:paraId="6699D36F">
            <w:pPr>
              <w:spacing w:before="78" w:line="183" w:lineRule="auto"/>
              <w:ind w:left="3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159" w:type="dxa"/>
            <w:vAlign w:val="top"/>
          </w:tcPr>
          <w:p w14:paraId="7A425141">
            <w:pPr>
              <w:pStyle w:val="6"/>
              <w:spacing w:line="364" w:lineRule="auto"/>
            </w:pPr>
          </w:p>
          <w:p w14:paraId="7DC8E348">
            <w:pPr>
              <w:spacing w:before="78" w:line="220" w:lineRule="auto"/>
              <w:ind w:left="2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预拌混</w:t>
            </w:r>
          </w:p>
          <w:p w14:paraId="7C57D4B6">
            <w:pPr>
              <w:spacing w:before="4" w:line="221" w:lineRule="auto"/>
              <w:ind w:left="3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凝土</w:t>
            </w:r>
          </w:p>
        </w:tc>
        <w:tc>
          <w:tcPr>
            <w:tcW w:w="1748" w:type="dxa"/>
            <w:vAlign w:val="top"/>
          </w:tcPr>
          <w:p w14:paraId="59BDE8B0">
            <w:pPr>
              <w:pStyle w:val="6"/>
            </w:pPr>
            <w:r>
              <w:rPr>
                <w:rFonts w:hint="eastAsia" w:eastAsia="宋体"/>
                <w:lang w:val="en-US" w:eastAsia="zh-CN"/>
              </w:rPr>
              <w:t>南昌鼎盛万年青商砼有限公司</w:t>
            </w:r>
          </w:p>
        </w:tc>
        <w:tc>
          <w:tcPr>
            <w:tcW w:w="1838" w:type="dxa"/>
            <w:vAlign w:val="top"/>
          </w:tcPr>
          <w:p w14:paraId="438D4B1C">
            <w:pPr>
              <w:pStyle w:val="6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C30-C35-C40-C35P8</w:t>
            </w:r>
          </w:p>
        </w:tc>
        <w:tc>
          <w:tcPr>
            <w:tcW w:w="3271" w:type="dxa"/>
            <w:vAlign w:val="top"/>
          </w:tcPr>
          <w:p w14:paraId="11C8A564">
            <w:pPr>
              <w:pStyle w:val="6"/>
            </w:pPr>
          </w:p>
        </w:tc>
      </w:tr>
      <w:tr w14:paraId="26E6ED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8" w:hRule="atLeast"/>
        </w:trPr>
        <w:tc>
          <w:tcPr>
            <w:tcW w:w="764" w:type="dxa"/>
            <w:vAlign w:val="top"/>
          </w:tcPr>
          <w:p w14:paraId="52DB4595">
            <w:pPr>
              <w:pStyle w:val="6"/>
              <w:spacing w:line="272" w:lineRule="auto"/>
            </w:pPr>
          </w:p>
          <w:p w14:paraId="535E6F1A">
            <w:pPr>
              <w:pStyle w:val="6"/>
              <w:spacing w:line="273" w:lineRule="auto"/>
            </w:pPr>
          </w:p>
          <w:p w14:paraId="2D6CCA29">
            <w:pPr>
              <w:spacing w:before="78" w:line="183" w:lineRule="auto"/>
              <w:ind w:left="3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159" w:type="dxa"/>
            <w:vAlign w:val="top"/>
          </w:tcPr>
          <w:p w14:paraId="432B0039">
            <w:pPr>
              <w:pStyle w:val="6"/>
              <w:spacing w:line="242" w:lineRule="auto"/>
            </w:pPr>
          </w:p>
          <w:p w14:paraId="135AB387">
            <w:pPr>
              <w:pStyle w:val="6"/>
              <w:spacing w:line="242" w:lineRule="auto"/>
            </w:pPr>
          </w:p>
          <w:p w14:paraId="6E95B68C">
            <w:pPr>
              <w:spacing w:before="78" w:line="219" w:lineRule="auto"/>
              <w:ind w:left="3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防水</w:t>
            </w:r>
          </w:p>
        </w:tc>
        <w:tc>
          <w:tcPr>
            <w:tcW w:w="1748" w:type="dxa"/>
            <w:vAlign w:val="top"/>
          </w:tcPr>
          <w:p w14:paraId="06C1B0B4">
            <w:pPr>
              <w:pStyle w:val="6"/>
            </w:pPr>
            <w:r>
              <w:rPr>
                <w:rFonts w:hint="eastAsia"/>
              </w:rPr>
              <w:t>江西禹速防水材料有限公司</w:t>
            </w:r>
          </w:p>
        </w:tc>
        <w:tc>
          <w:tcPr>
            <w:tcW w:w="1838" w:type="dxa"/>
            <w:vAlign w:val="top"/>
          </w:tcPr>
          <w:p w14:paraId="19AE709D">
            <w:pPr>
              <w:pStyle w:val="6"/>
            </w:pPr>
            <w:r>
              <w:rPr>
                <w:rFonts w:hint="eastAsia"/>
              </w:rPr>
              <w:t>SBSPY PE PE3.0 10</w:t>
            </w:r>
            <w:r>
              <w:rPr>
                <w:rFonts w:hint="eastAsia"/>
              </w:rPr>
              <w:br w:type="textWrapping"/>
            </w:r>
            <w:r>
              <w:rPr>
                <w:rFonts w:hint="eastAsia"/>
              </w:rPr>
              <w:t>SBSPY PE PE</w:t>
            </w:r>
            <w:r>
              <w:rPr>
                <w:rFonts w:hint="eastAsia" w:eastAsia="宋体"/>
                <w:lang w:val="en-US" w:eastAsia="zh-CN"/>
              </w:rPr>
              <w:t>4</w:t>
            </w:r>
            <w:r>
              <w:rPr>
                <w:rFonts w:hint="eastAsia"/>
              </w:rPr>
              <w:t>.0 10</w:t>
            </w:r>
            <w:r>
              <w:rPr>
                <w:rFonts w:hint="eastAsia"/>
              </w:rPr>
              <w:br w:type="textWrapping"/>
            </w:r>
            <w:r>
              <w:rPr>
                <w:rFonts w:hint="eastAsia" w:eastAsia="宋体"/>
                <w:lang w:val="en-US" w:eastAsia="zh-CN"/>
              </w:rPr>
              <w:t xml:space="preserve">  </w:t>
            </w:r>
            <w:r>
              <w:rPr>
                <w:rFonts w:hint="eastAsia"/>
              </w:rPr>
              <w:t>HD1.5</w:t>
            </w:r>
          </w:p>
        </w:tc>
        <w:tc>
          <w:tcPr>
            <w:tcW w:w="3271" w:type="dxa"/>
            <w:vAlign w:val="top"/>
          </w:tcPr>
          <w:p w14:paraId="11EAA7CF">
            <w:pPr>
              <w:pStyle w:val="6"/>
            </w:pPr>
          </w:p>
        </w:tc>
      </w:tr>
      <w:tr w14:paraId="7F9FFA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764" w:type="dxa"/>
            <w:vAlign w:val="top"/>
          </w:tcPr>
          <w:p w14:paraId="28B0171B">
            <w:pPr>
              <w:pStyle w:val="6"/>
              <w:spacing w:line="278" w:lineRule="auto"/>
            </w:pPr>
          </w:p>
          <w:p w14:paraId="62F1EDB1">
            <w:pPr>
              <w:pStyle w:val="6"/>
              <w:spacing w:line="279" w:lineRule="auto"/>
            </w:pPr>
          </w:p>
          <w:p w14:paraId="25893028">
            <w:pPr>
              <w:spacing w:before="78" w:line="183" w:lineRule="auto"/>
              <w:ind w:left="3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1159" w:type="dxa"/>
            <w:vAlign w:val="top"/>
          </w:tcPr>
          <w:p w14:paraId="2CEA5A5F">
            <w:pPr>
              <w:pStyle w:val="6"/>
              <w:spacing w:line="366" w:lineRule="auto"/>
            </w:pPr>
          </w:p>
          <w:p w14:paraId="0B9A8C31">
            <w:pPr>
              <w:spacing w:before="78" w:line="232" w:lineRule="auto"/>
              <w:ind w:left="450" w:right="209" w:hanging="2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外墙保</w:t>
            </w: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t>温</w:t>
            </w:r>
          </w:p>
        </w:tc>
        <w:tc>
          <w:tcPr>
            <w:tcW w:w="1748" w:type="dxa"/>
            <w:vAlign w:val="top"/>
          </w:tcPr>
          <w:p w14:paraId="61982AFF">
            <w:pPr>
              <w:pStyle w:val="6"/>
            </w:pPr>
          </w:p>
        </w:tc>
        <w:tc>
          <w:tcPr>
            <w:tcW w:w="1838" w:type="dxa"/>
            <w:vAlign w:val="top"/>
          </w:tcPr>
          <w:p w14:paraId="658716F4">
            <w:pPr>
              <w:pStyle w:val="6"/>
            </w:pPr>
          </w:p>
        </w:tc>
        <w:tc>
          <w:tcPr>
            <w:tcW w:w="3271" w:type="dxa"/>
            <w:vAlign w:val="top"/>
          </w:tcPr>
          <w:p w14:paraId="6648B416">
            <w:pPr>
              <w:pStyle w:val="6"/>
            </w:pPr>
          </w:p>
        </w:tc>
      </w:tr>
      <w:tr w14:paraId="4CCF74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9" w:hRule="atLeast"/>
        </w:trPr>
        <w:tc>
          <w:tcPr>
            <w:tcW w:w="764" w:type="dxa"/>
            <w:vAlign w:val="top"/>
          </w:tcPr>
          <w:p w14:paraId="11475CA3">
            <w:pPr>
              <w:pStyle w:val="6"/>
              <w:spacing w:line="274" w:lineRule="auto"/>
            </w:pPr>
          </w:p>
          <w:p w14:paraId="2574BBBF">
            <w:pPr>
              <w:pStyle w:val="6"/>
              <w:spacing w:line="275" w:lineRule="auto"/>
            </w:pPr>
          </w:p>
          <w:p w14:paraId="574D6A61">
            <w:pPr>
              <w:spacing w:before="78" w:line="182" w:lineRule="auto"/>
              <w:ind w:left="3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159" w:type="dxa"/>
            <w:vAlign w:val="top"/>
          </w:tcPr>
          <w:p w14:paraId="08732E29">
            <w:pPr>
              <w:pStyle w:val="6"/>
              <w:spacing w:line="242" w:lineRule="auto"/>
            </w:pPr>
          </w:p>
          <w:p w14:paraId="4C3DCCC3">
            <w:pPr>
              <w:pStyle w:val="6"/>
              <w:spacing w:line="243" w:lineRule="auto"/>
            </w:pPr>
          </w:p>
          <w:p w14:paraId="0FE54720">
            <w:pPr>
              <w:spacing w:before="78" w:line="219" w:lineRule="auto"/>
              <w:ind w:left="3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>管材</w:t>
            </w:r>
          </w:p>
        </w:tc>
        <w:tc>
          <w:tcPr>
            <w:tcW w:w="1748" w:type="dxa"/>
            <w:vAlign w:val="top"/>
          </w:tcPr>
          <w:p w14:paraId="6B93FEBC">
            <w:pPr>
              <w:pStyle w:val="6"/>
            </w:pPr>
          </w:p>
        </w:tc>
        <w:tc>
          <w:tcPr>
            <w:tcW w:w="1838" w:type="dxa"/>
            <w:vAlign w:val="top"/>
          </w:tcPr>
          <w:p w14:paraId="13DFD64E">
            <w:pPr>
              <w:pStyle w:val="6"/>
            </w:pPr>
          </w:p>
        </w:tc>
        <w:tc>
          <w:tcPr>
            <w:tcW w:w="3271" w:type="dxa"/>
            <w:vAlign w:val="top"/>
          </w:tcPr>
          <w:p w14:paraId="6B7D10FB">
            <w:pPr>
              <w:pStyle w:val="6"/>
            </w:pPr>
          </w:p>
        </w:tc>
      </w:tr>
      <w:tr w14:paraId="311035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9" w:hRule="atLeast"/>
        </w:trPr>
        <w:tc>
          <w:tcPr>
            <w:tcW w:w="764" w:type="dxa"/>
            <w:vAlign w:val="top"/>
          </w:tcPr>
          <w:p w14:paraId="2CA4AC11">
            <w:pPr>
              <w:pStyle w:val="6"/>
              <w:spacing w:line="279" w:lineRule="auto"/>
            </w:pPr>
          </w:p>
          <w:p w14:paraId="536386A6">
            <w:pPr>
              <w:pStyle w:val="6"/>
              <w:spacing w:line="280" w:lineRule="auto"/>
            </w:pPr>
          </w:p>
          <w:p w14:paraId="3192F17D">
            <w:pPr>
              <w:spacing w:before="78" w:line="183" w:lineRule="auto"/>
              <w:ind w:left="3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</w:t>
            </w:r>
          </w:p>
        </w:tc>
        <w:tc>
          <w:tcPr>
            <w:tcW w:w="1159" w:type="dxa"/>
            <w:vAlign w:val="top"/>
          </w:tcPr>
          <w:p w14:paraId="2EDDC130">
            <w:pPr>
              <w:pStyle w:val="6"/>
              <w:spacing w:line="248" w:lineRule="auto"/>
            </w:pPr>
          </w:p>
          <w:p w14:paraId="342A7381">
            <w:pPr>
              <w:pStyle w:val="6"/>
              <w:spacing w:line="249" w:lineRule="auto"/>
            </w:pPr>
          </w:p>
          <w:p w14:paraId="73AD7422">
            <w:pPr>
              <w:spacing w:before="78" w:line="219" w:lineRule="auto"/>
              <w:ind w:left="3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线缆</w:t>
            </w:r>
          </w:p>
        </w:tc>
        <w:tc>
          <w:tcPr>
            <w:tcW w:w="1748" w:type="dxa"/>
            <w:vAlign w:val="top"/>
          </w:tcPr>
          <w:p w14:paraId="3B44F453">
            <w:pPr>
              <w:pStyle w:val="6"/>
            </w:pPr>
          </w:p>
        </w:tc>
        <w:tc>
          <w:tcPr>
            <w:tcW w:w="1838" w:type="dxa"/>
            <w:vAlign w:val="top"/>
          </w:tcPr>
          <w:p w14:paraId="4FC0B76A">
            <w:pPr>
              <w:pStyle w:val="6"/>
            </w:pPr>
          </w:p>
        </w:tc>
        <w:tc>
          <w:tcPr>
            <w:tcW w:w="3271" w:type="dxa"/>
            <w:vAlign w:val="top"/>
          </w:tcPr>
          <w:p w14:paraId="0B0231EE">
            <w:pPr>
              <w:pStyle w:val="6"/>
            </w:pPr>
          </w:p>
        </w:tc>
      </w:tr>
      <w:tr w14:paraId="07F7CD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8780" w:type="dxa"/>
            <w:gridSpan w:val="5"/>
            <w:vAlign w:val="top"/>
          </w:tcPr>
          <w:p w14:paraId="23A6D590">
            <w:pPr>
              <w:spacing w:before="188" w:line="219" w:lineRule="auto"/>
              <w:ind w:left="306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主要装修材料及设施设备</w:t>
            </w:r>
          </w:p>
        </w:tc>
      </w:tr>
    </w:tbl>
    <w:p w14:paraId="0C2E9428">
      <w:pPr>
        <w:rPr>
          <w:rFonts w:ascii="Arial"/>
          <w:sz w:val="21"/>
        </w:rPr>
      </w:pPr>
    </w:p>
    <w:p w14:paraId="73A815A1">
      <w:pPr>
        <w:rPr>
          <w:rFonts w:ascii="Arial" w:hAnsi="Arial" w:eastAsia="Arial" w:cs="Arial"/>
          <w:sz w:val="21"/>
          <w:szCs w:val="21"/>
        </w:rPr>
        <w:sectPr>
          <w:footerReference r:id="rId6" w:type="default"/>
          <w:pgSz w:w="11910" w:h="16840"/>
          <w:pgMar w:top="1431" w:right="1564" w:bottom="1087" w:left="1329" w:header="0" w:footer="961" w:gutter="0"/>
          <w:cols w:space="720" w:num="1"/>
        </w:sectPr>
      </w:pPr>
    </w:p>
    <w:p w14:paraId="09F25BE9">
      <w:pPr>
        <w:spacing w:before="45"/>
      </w:pPr>
    </w:p>
    <w:p w14:paraId="77D2527F">
      <w:pPr>
        <w:spacing w:before="45"/>
      </w:pPr>
    </w:p>
    <w:tbl>
      <w:tblPr>
        <w:tblStyle w:val="5"/>
        <w:tblW w:w="877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64"/>
        <w:gridCol w:w="1149"/>
        <w:gridCol w:w="1149"/>
        <w:gridCol w:w="2547"/>
        <w:gridCol w:w="3161"/>
      </w:tblGrid>
      <w:tr w14:paraId="0D7196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4" w:hRule="atLeast"/>
        </w:trPr>
        <w:tc>
          <w:tcPr>
            <w:tcW w:w="764" w:type="dxa"/>
            <w:vAlign w:val="top"/>
          </w:tcPr>
          <w:p w14:paraId="3D518BD3">
            <w:pPr>
              <w:pStyle w:val="6"/>
              <w:spacing w:line="308" w:lineRule="auto"/>
            </w:pPr>
          </w:p>
          <w:p w14:paraId="347A2DA6">
            <w:pPr>
              <w:pStyle w:val="6"/>
              <w:spacing w:line="308" w:lineRule="auto"/>
            </w:pPr>
          </w:p>
          <w:p w14:paraId="4D8779C9">
            <w:pPr>
              <w:spacing w:before="78" w:line="182" w:lineRule="auto"/>
              <w:ind w:left="3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7</w:t>
            </w:r>
          </w:p>
        </w:tc>
        <w:tc>
          <w:tcPr>
            <w:tcW w:w="1149" w:type="dxa"/>
            <w:vAlign w:val="top"/>
          </w:tcPr>
          <w:p w14:paraId="5DA62BE1">
            <w:pPr>
              <w:pStyle w:val="6"/>
              <w:spacing w:line="415" w:lineRule="auto"/>
            </w:pPr>
          </w:p>
          <w:p w14:paraId="27796319">
            <w:pPr>
              <w:spacing w:before="78" w:line="232" w:lineRule="auto"/>
              <w:ind w:left="440" w:right="226" w:hanging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入户大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门</w:t>
            </w:r>
          </w:p>
        </w:tc>
        <w:tc>
          <w:tcPr>
            <w:tcW w:w="1149" w:type="dxa"/>
            <w:vAlign w:val="top"/>
          </w:tcPr>
          <w:p w14:paraId="53F31AC2">
            <w:pPr>
              <w:pStyle w:val="6"/>
            </w:pPr>
          </w:p>
        </w:tc>
        <w:tc>
          <w:tcPr>
            <w:tcW w:w="2547" w:type="dxa"/>
            <w:vAlign w:val="top"/>
          </w:tcPr>
          <w:p w14:paraId="20FFAE7E">
            <w:pPr>
              <w:pStyle w:val="6"/>
            </w:pPr>
          </w:p>
        </w:tc>
        <w:tc>
          <w:tcPr>
            <w:tcW w:w="3161" w:type="dxa"/>
            <w:vAlign w:val="top"/>
          </w:tcPr>
          <w:p w14:paraId="01ED619C">
            <w:pPr>
              <w:pStyle w:val="6"/>
            </w:pPr>
          </w:p>
        </w:tc>
      </w:tr>
      <w:tr w14:paraId="0E772F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9" w:hRule="atLeast"/>
        </w:trPr>
        <w:tc>
          <w:tcPr>
            <w:tcW w:w="764" w:type="dxa"/>
            <w:vAlign w:val="top"/>
          </w:tcPr>
          <w:p w14:paraId="6B257615">
            <w:pPr>
              <w:pStyle w:val="6"/>
              <w:spacing w:line="315" w:lineRule="auto"/>
            </w:pPr>
          </w:p>
          <w:p w14:paraId="00DAFCB9">
            <w:pPr>
              <w:pStyle w:val="6"/>
              <w:spacing w:line="315" w:lineRule="auto"/>
            </w:pPr>
          </w:p>
          <w:p w14:paraId="19886C22">
            <w:pPr>
              <w:spacing w:before="78" w:line="183" w:lineRule="auto"/>
              <w:ind w:left="3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8</w:t>
            </w:r>
          </w:p>
        </w:tc>
        <w:tc>
          <w:tcPr>
            <w:tcW w:w="1149" w:type="dxa"/>
            <w:vAlign w:val="top"/>
          </w:tcPr>
          <w:p w14:paraId="3FF904DD">
            <w:pPr>
              <w:pStyle w:val="6"/>
              <w:spacing w:line="439" w:lineRule="auto"/>
            </w:pPr>
          </w:p>
          <w:p w14:paraId="195C266F">
            <w:pPr>
              <w:spacing w:before="78" w:line="229" w:lineRule="auto"/>
              <w:ind w:left="440" w:right="201" w:hanging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室内房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门</w:t>
            </w:r>
          </w:p>
        </w:tc>
        <w:tc>
          <w:tcPr>
            <w:tcW w:w="1149" w:type="dxa"/>
            <w:vAlign w:val="top"/>
          </w:tcPr>
          <w:p w14:paraId="2D97FFB6">
            <w:pPr>
              <w:pStyle w:val="6"/>
            </w:pPr>
          </w:p>
        </w:tc>
        <w:tc>
          <w:tcPr>
            <w:tcW w:w="2547" w:type="dxa"/>
            <w:vAlign w:val="top"/>
          </w:tcPr>
          <w:p w14:paraId="07C004AC">
            <w:pPr>
              <w:pStyle w:val="6"/>
            </w:pPr>
          </w:p>
        </w:tc>
        <w:tc>
          <w:tcPr>
            <w:tcW w:w="3161" w:type="dxa"/>
            <w:vAlign w:val="top"/>
          </w:tcPr>
          <w:p w14:paraId="2A7170CA">
            <w:pPr>
              <w:pStyle w:val="6"/>
            </w:pPr>
          </w:p>
        </w:tc>
      </w:tr>
      <w:tr w14:paraId="0B27EF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8" w:hRule="atLeast"/>
        </w:trPr>
        <w:tc>
          <w:tcPr>
            <w:tcW w:w="764" w:type="dxa"/>
            <w:vAlign w:val="top"/>
          </w:tcPr>
          <w:p w14:paraId="392345D9">
            <w:pPr>
              <w:pStyle w:val="6"/>
              <w:spacing w:line="315" w:lineRule="auto"/>
            </w:pPr>
          </w:p>
          <w:p w14:paraId="51390968">
            <w:pPr>
              <w:pStyle w:val="6"/>
              <w:spacing w:line="316" w:lineRule="auto"/>
            </w:pPr>
          </w:p>
          <w:p w14:paraId="7A000A9B">
            <w:pPr>
              <w:spacing w:before="78" w:line="183" w:lineRule="auto"/>
              <w:ind w:left="3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9</w:t>
            </w:r>
          </w:p>
        </w:tc>
        <w:tc>
          <w:tcPr>
            <w:tcW w:w="1149" w:type="dxa"/>
            <w:vAlign w:val="top"/>
          </w:tcPr>
          <w:p w14:paraId="62663054">
            <w:pPr>
              <w:pStyle w:val="6"/>
              <w:spacing w:line="285" w:lineRule="auto"/>
            </w:pPr>
          </w:p>
          <w:p w14:paraId="44A88CBB">
            <w:pPr>
              <w:pStyle w:val="6"/>
              <w:spacing w:line="286" w:lineRule="auto"/>
            </w:pPr>
          </w:p>
          <w:p w14:paraId="3185F9B6">
            <w:pPr>
              <w:spacing w:before="78" w:line="220" w:lineRule="auto"/>
              <w:ind w:left="3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6"/>
                <w:sz w:val="24"/>
                <w:szCs w:val="24"/>
              </w:rPr>
              <w:t>外窗</w:t>
            </w:r>
          </w:p>
        </w:tc>
        <w:tc>
          <w:tcPr>
            <w:tcW w:w="1149" w:type="dxa"/>
            <w:vAlign w:val="top"/>
          </w:tcPr>
          <w:p w14:paraId="52AF1867">
            <w:pPr>
              <w:pStyle w:val="6"/>
            </w:pPr>
          </w:p>
        </w:tc>
        <w:tc>
          <w:tcPr>
            <w:tcW w:w="2547" w:type="dxa"/>
            <w:vAlign w:val="top"/>
          </w:tcPr>
          <w:p w14:paraId="01C02AB2">
            <w:pPr>
              <w:pStyle w:val="6"/>
            </w:pPr>
          </w:p>
        </w:tc>
        <w:tc>
          <w:tcPr>
            <w:tcW w:w="3161" w:type="dxa"/>
            <w:vAlign w:val="top"/>
          </w:tcPr>
          <w:p w14:paraId="25290B93">
            <w:pPr>
              <w:pStyle w:val="6"/>
            </w:pPr>
          </w:p>
        </w:tc>
      </w:tr>
      <w:tr w14:paraId="6FB2AF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9" w:hRule="atLeast"/>
        </w:trPr>
        <w:tc>
          <w:tcPr>
            <w:tcW w:w="764" w:type="dxa"/>
            <w:vAlign w:val="top"/>
          </w:tcPr>
          <w:p w14:paraId="172DAB53">
            <w:pPr>
              <w:pStyle w:val="6"/>
              <w:spacing w:line="316" w:lineRule="auto"/>
            </w:pPr>
          </w:p>
          <w:p w14:paraId="0DC51DF5">
            <w:pPr>
              <w:pStyle w:val="6"/>
              <w:spacing w:line="316" w:lineRule="auto"/>
            </w:pPr>
          </w:p>
          <w:p w14:paraId="28BD20DE">
            <w:pPr>
              <w:spacing w:before="78" w:line="184" w:lineRule="auto"/>
              <w:ind w:left="25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</w:t>
            </w:r>
          </w:p>
        </w:tc>
        <w:tc>
          <w:tcPr>
            <w:tcW w:w="1149" w:type="dxa"/>
            <w:vAlign w:val="top"/>
          </w:tcPr>
          <w:p w14:paraId="4B0369F6">
            <w:pPr>
              <w:pStyle w:val="6"/>
              <w:spacing w:line="285" w:lineRule="auto"/>
            </w:pPr>
          </w:p>
          <w:p w14:paraId="0BAE7699">
            <w:pPr>
              <w:pStyle w:val="6"/>
              <w:spacing w:line="285" w:lineRule="auto"/>
            </w:pPr>
          </w:p>
          <w:p w14:paraId="7B3CB495">
            <w:pPr>
              <w:spacing w:before="78" w:line="219" w:lineRule="auto"/>
              <w:ind w:left="3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地板</w:t>
            </w:r>
          </w:p>
        </w:tc>
        <w:tc>
          <w:tcPr>
            <w:tcW w:w="1149" w:type="dxa"/>
            <w:vAlign w:val="top"/>
          </w:tcPr>
          <w:p w14:paraId="004D3586">
            <w:pPr>
              <w:pStyle w:val="6"/>
            </w:pPr>
          </w:p>
        </w:tc>
        <w:tc>
          <w:tcPr>
            <w:tcW w:w="2547" w:type="dxa"/>
            <w:vAlign w:val="top"/>
          </w:tcPr>
          <w:p w14:paraId="741C7F83">
            <w:pPr>
              <w:pStyle w:val="6"/>
            </w:pPr>
          </w:p>
        </w:tc>
        <w:tc>
          <w:tcPr>
            <w:tcW w:w="3161" w:type="dxa"/>
            <w:vAlign w:val="top"/>
          </w:tcPr>
          <w:p w14:paraId="52D62568">
            <w:pPr>
              <w:pStyle w:val="6"/>
            </w:pPr>
          </w:p>
        </w:tc>
      </w:tr>
      <w:tr w14:paraId="1C3327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9" w:hRule="atLeast"/>
        </w:trPr>
        <w:tc>
          <w:tcPr>
            <w:tcW w:w="764" w:type="dxa"/>
            <w:vAlign w:val="top"/>
          </w:tcPr>
          <w:p w14:paraId="6B886FBF">
            <w:pPr>
              <w:pStyle w:val="6"/>
              <w:spacing w:line="316" w:lineRule="auto"/>
            </w:pPr>
          </w:p>
          <w:p w14:paraId="50CA9401">
            <w:pPr>
              <w:pStyle w:val="6"/>
              <w:spacing w:line="317" w:lineRule="auto"/>
            </w:pPr>
          </w:p>
          <w:p w14:paraId="26481B67">
            <w:pPr>
              <w:spacing w:before="78" w:line="184" w:lineRule="auto"/>
              <w:ind w:left="25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11</w:t>
            </w:r>
          </w:p>
        </w:tc>
        <w:tc>
          <w:tcPr>
            <w:tcW w:w="1149" w:type="dxa"/>
            <w:vAlign w:val="top"/>
          </w:tcPr>
          <w:p w14:paraId="179CB9A6">
            <w:pPr>
              <w:pStyle w:val="6"/>
              <w:spacing w:line="288" w:lineRule="auto"/>
            </w:pPr>
          </w:p>
          <w:p w14:paraId="70153F1B">
            <w:pPr>
              <w:pStyle w:val="6"/>
              <w:spacing w:line="288" w:lineRule="auto"/>
            </w:pPr>
          </w:p>
          <w:p w14:paraId="72DECE10">
            <w:pPr>
              <w:spacing w:before="78" w:line="221" w:lineRule="auto"/>
              <w:ind w:left="3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>瓷砖</w:t>
            </w:r>
          </w:p>
        </w:tc>
        <w:tc>
          <w:tcPr>
            <w:tcW w:w="1149" w:type="dxa"/>
            <w:vAlign w:val="top"/>
          </w:tcPr>
          <w:p w14:paraId="5DE6872C">
            <w:pPr>
              <w:pStyle w:val="6"/>
            </w:pPr>
          </w:p>
        </w:tc>
        <w:tc>
          <w:tcPr>
            <w:tcW w:w="2547" w:type="dxa"/>
            <w:vAlign w:val="top"/>
          </w:tcPr>
          <w:p w14:paraId="08C918FA">
            <w:pPr>
              <w:pStyle w:val="6"/>
            </w:pPr>
          </w:p>
        </w:tc>
        <w:tc>
          <w:tcPr>
            <w:tcW w:w="3161" w:type="dxa"/>
            <w:vAlign w:val="top"/>
          </w:tcPr>
          <w:p w14:paraId="3D3B4773">
            <w:pPr>
              <w:pStyle w:val="6"/>
            </w:pPr>
          </w:p>
        </w:tc>
      </w:tr>
      <w:tr w14:paraId="774934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8" w:hRule="atLeast"/>
        </w:trPr>
        <w:tc>
          <w:tcPr>
            <w:tcW w:w="764" w:type="dxa"/>
            <w:vAlign w:val="top"/>
          </w:tcPr>
          <w:p w14:paraId="6349606A">
            <w:pPr>
              <w:pStyle w:val="6"/>
              <w:spacing w:line="312" w:lineRule="auto"/>
            </w:pPr>
          </w:p>
          <w:p w14:paraId="2631BBA7">
            <w:pPr>
              <w:pStyle w:val="6"/>
              <w:spacing w:line="312" w:lineRule="auto"/>
            </w:pPr>
          </w:p>
          <w:p w14:paraId="24D21B9C">
            <w:pPr>
              <w:spacing w:before="78" w:line="184" w:lineRule="auto"/>
              <w:ind w:left="25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12</w:t>
            </w:r>
          </w:p>
        </w:tc>
        <w:tc>
          <w:tcPr>
            <w:tcW w:w="1149" w:type="dxa"/>
            <w:vAlign w:val="top"/>
          </w:tcPr>
          <w:p w14:paraId="587F9468">
            <w:pPr>
              <w:pStyle w:val="6"/>
              <w:spacing w:line="282" w:lineRule="auto"/>
            </w:pPr>
          </w:p>
          <w:p w14:paraId="0FBFE037">
            <w:pPr>
              <w:pStyle w:val="6"/>
              <w:spacing w:line="282" w:lineRule="auto"/>
            </w:pPr>
          </w:p>
          <w:p w14:paraId="076C6E0E">
            <w:pPr>
              <w:spacing w:before="78" w:line="219" w:lineRule="auto"/>
              <w:ind w:left="20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乳胶漆</w:t>
            </w:r>
          </w:p>
        </w:tc>
        <w:tc>
          <w:tcPr>
            <w:tcW w:w="1149" w:type="dxa"/>
            <w:vAlign w:val="top"/>
          </w:tcPr>
          <w:p w14:paraId="7F80BA6A">
            <w:pPr>
              <w:pStyle w:val="6"/>
            </w:pPr>
          </w:p>
        </w:tc>
        <w:tc>
          <w:tcPr>
            <w:tcW w:w="2547" w:type="dxa"/>
            <w:vAlign w:val="top"/>
          </w:tcPr>
          <w:p w14:paraId="4D947F49">
            <w:pPr>
              <w:pStyle w:val="6"/>
            </w:pPr>
          </w:p>
        </w:tc>
        <w:tc>
          <w:tcPr>
            <w:tcW w:w="3161" w:type="dxa"/>
            <w:vAlign w:val="top"/>
          </w:tcPr>
          <w:p w14:paraId="24A6AB2C">
            <w:pPr>
              <w:pStyle w:val="6"/>
            </w:pPr>
          </w:p>
        </w:tc>
      </w:tr>
      <w:tr w14:paraId="175432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9" w:hRule="atLeast"/>
        </w:trPr>
        <w:tc>
          <w:tcPr>
            <w:tcW w:w="764" w:type="dxa"/>
            <w:vAlign w:val="top"/>
          </w:tcPr>
          <w:p w14:paraId="1C1F317A">
            <w:pPr>
              <w:pStyle w:val="6"/>
              <w:spacing w:line="318" w:lineRule="auto"/>
            </w:pPr>
          </w:p>
          <w:p w14:paraId="0FE5FA5F">
            <w:pPr>
              <w:pStyle w:val="6"/>
              <w:spacing w:line="318" w:lineRule="auto"/>
            </w:pPr>
          </w:p>
          <w:p w14:paraId="4234EB50">
            <w:pPr>
              <w:spacing w:before="78" w:line="184" w:lineRule="auto"/>
              <w:ind w:left="25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13</w:t>
            </w:r>
          </w:p>
        </w:tc>
        <w:tc>
          <w:tcPr>
            <w:tcW w:w="1149" w:type="dxa"/>
            <w:vAlign w:val="top"/>
          </w:tcPr>
          <w:p w14:paraId="0831A684">
            <w:pPr>
              <w:pStyle w:val="6"/>
              <w:spacing w:line="289" w:lineRule="auto"/>
            </w:pPr>
          </w:p>
          <w:p w14:paraId="7C2A1818">
            <w:pPr>
              <w:pStyle w:val="6"/>
              <w:spacing w:line="290" w:lineRule="auto"/>
            </w:pPr>
          </w:p>
          <w:p w14:paraId="5AD20A02">
            <w:pPr>
              <w:spacing w:before="78" w:line="221" w:lineRule="auto"/>
              <w:ind w:left="3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9"/>
                <w:sz w:val="24"/>
                <w:szCs w:val="24"/>
              </w:rPr>
              <w:t>空调</w:t>
            </w:r>
          </w:p>
        </w:tc>
        <w:tc>
          <w:tcPr>
            <w:tcW w:w="1149" w:type="dxa"/>
            <w:vAlign w:val="top"/>
          </w:tcPr>
          <w:p w14:paraId="4570CB4C">
            <w:pPr>
              <w:pStyle w:val="6"/>
            </w:pPr>
          </w:p>
        </w:tc>
        <w:tc>
          <w:tcPr>
            <w:tcW w:w="2547" w:type="dxa"/>
            <w:vAlign w:val="top"/>
          </w:tcPr>
          <w:p w14:paraId="2616ABF4">
            <w:pPr>
              <w:pStyle w:val="6"/>
            </w:pPr>
          </w:p>
        </w:tc>
        <w:tc>
          <w:tcPr>
            <w:tcW w:w="3161" w:type="dxa"/>
            <w:vAlign w:val="top"/>
          </w:tcPr>
          <w:p w14:paraId="48287FA2">
            <w:pPr>
              <w:pStyle w:val="6"/>
            </w:pPr>
          </w:p>
        </w:tc>
      </w:tr>
      <w:tr w14:paraId="193C4C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3" w:hRule="atLeast"/>
        </w:trPr>
        <w:tc>
          <w:tcPr>
            <w:tcW w:w="764" w:type="dxa"/>
            <w:vAlign w:val="top"/>
          </w:tcPr>
          <w:p w14:paraId="4D001195">
            <w:pPr>
              <w:pStyle w:val="6"/>
              <w:spacing w:line="328" w:lineRule="auto"/>
            </w:pPr>
          </w:p>
          <w:p w14:paraId="56C64830">
            <w:pPr>
              <w:pStyle w:val="6"/>
              <w:spacing w:line="329" w:lineRule="auto"/>
            </w:pPr>
          </w:p>
          <w:p w14:paraId="08152873">
            <w:pPr>
              <w:spacing w:before="78" w:line="184" w:lineRule="auto"/>
              <w:ind w:left="25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14</w:t>
            </w:r>
          </w:p>
        </w:tc>
        <w:tc>
          <w:tcPr>
            <w:tcW w:w="1149" w:type="dxa"/>
            <w:vAlign w:val="top"/>
          </w:tcPr>
          <w:p w14:paraId="4FD0BA3E">
            <w:pPr>
              <w:pStyle w:val="6"/>
              <w:spacing w:line="300" w:lineRule="auto"/>
            </w:pPr>
          </w:p>
          <w:p w14:paraId="3CAAEDC4">
            <w:pPr>
              <w:pStyle w:val="6"/>
              <w:spacing w:line="300" w:lineRule="auto"/>
            </w:pPr>
          </w:p>
          <w:p w14:paraId="45307C25">
            <w:pPr>
              <w:spacing w:before="78" w:line="221" w:lineRule="auto"/>
              <w:ind w:left="3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厨卫</w:t>
            </w:r>
          </w:p>
        </w:tc>
        <w:tc>
          <w:tcPr>
            <w:tcW w:w="1149" w:type="dxa"/>
            <w:vAlign w:val="top"/>
          </w:tcPr>
          <w:p w14:paraId="7407A0F6">
            <w:pPr>
              <w:pStyle w:val="6"/>
            </w:pPr>
          </w:p>
        </w:tc>
        <w:tc>
          <w:tcPr>
            <w:tcW w:w="2547" w:type="dxa"/>
            <w:vAlign w:val="top"/>
          </w:tcPr>
          <w:p w14:paraId="1B7D108D">
            <w:pPr>
              <w:pStyle w:val="6"/>
            </w:pPr>
          </w:p>
        </w:tc>
        <w:tc>
          <w:tcPr>
            <w:tcW w:w="3161" w:type="dxa"/>
            <w:vAlign w:val="top"/>
          </w:tcPr>
          <w:p w14:paraId="4CA299AA">
            <w:pPr>
              <w:pStyle w:val="6"/>
            </w:pPr>
          </w:p>
        </w:tc>
      </w:tr>
    </w:tbl>
    <w:p w14:paraId="16C74201">
      <w:pPr>
        <w:rPr>
          <w:rFonts w:ascii="Arial"/>
          <w:sz w:val="21"/>
        </w:rPr>
      </w:pPr>
    </w:p>
    <w:p w14:paraId="260F1066">
      <w:pPr>
        <w:rPr>
          <w:rFonts w:ascii="Arial" w:hAnsi="Arial" w:eastAsia="Arial" w:cs="Arial"/>
          <w:sz w:val="21"/>
          <w:szCs w:val="21"/>
        </w:rPr>
        <w:sectPr>
          <w:footerReference r:id="rId7" w:type="default"/>
          <w:pgSz w:w="11910" w:h="16840"/>
          <w:pgMar w:top="1431" w:right="1514" w:bottom="1010" w:left="1614" w:header="0" w:footer="812" w:gutter="0"/>
          <w:cols w:space="720" w:num="1"/>
        </w:sectPr>
      </w:pPr>
    </w:p>
    <w:p w14:paraId="1872D931">
      <w:pPr>
        <w:spacing w:line="265" w:lineRule="auto"/>
        <w:rPr>
          <w:rFonts w:ascii="Arial"/>
          <w:sz w:val="21"/>
        </w:rPr>
      </w:pPr>
    </w:p>
    <w:p w14:paraId="2E641EE1">
      <w:pPr>
        <w:spacing w:line="266" w:lineRule="auto"/>
        <w:rPr>
          <w:rFonts w:ascii="Arial"/>
          <w:sz w:val="21"/>
        </w:rPr>
      </w:pPr>
    </w:p>
    <w:p w14:paraId="515798D6">
      <w:pPr>
        <w:spacing w:before="71" w:line="219" w:lineRule="auto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6"/>
          <w:sz w:val="22"/>
          <w:szCs w:val="22"/>
        </w:rPr>
        <w:t>附表5:</w:t>
      </w:r>
    </w:p>
    <w:p w14:paraId="344D20B4">
      <w:pPr>
        <w:spacing w:before="131" w:line="219" w:lineRule="auto"/>
        <w:ind w:left="2205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b/>
          <w:bCs/>
          <w:spacing w:val="-5"/>
          <w:sz w:val="36"/>
          <w:szCs w:val="36"/>
        </w:rPr>
        <w:t>住宅工程项目质量验收信息</w:t>
      </w:r>
    </w:p>
    <w:p w14:paraId="6D08940B">
      <w:pPr>
        <w:spacing w:before="93"/>
      </w:pPr>
    </w:p>
    <w:p w14:paraId="59B73930">
      <w:pPr>
        <w:spacing w:before="92"/>
      </w:pPr>
    </w:p>
    <w:tbl>
      <w:tblPr>
        <w:tblStyle w:val="5"/>
        <w:tblW w:w="8319" w:type="dxa"/>
        <w:tblInd w:w="64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43"/>
        <w:gridCol w:w="7376"/>
      </w:tblGrid>
      <w:tr w14:paraId="6578FC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943" w:type="dxa"/>
            <w:vAlign w:val="top"/>
          </w:tcPr>
          <w:p w14:paraId="7E9689B5">
            <w:pPr>
              <w:spacing w:before="196" w:line="221" w:lineRule="auto"/>
              <w:ind w:left="22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>序号</w:t>
            </w:r>
          </w:p>
        </w:tc>
        <w:tc>
          <w:tcPr>
            <w:tcW w:w="7376" w:type="dxa"/>
            <w:vAlign w:val="top"/>
          </w:tcPr>
          <w:p w14:paraId="2930D75F">
            <w:pPr>
              <w:spacing w:before="194" w:line="219" w:lineRule="auto"/>
              <w:ind w:left="320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>公开信息</w:t>
            </w:r>
          </w:p>
        </w:tc>
      </w:tr>
      <w:tr w14:paraId="7554B6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99" w:hRule="atLeast"/>
        </w:trPr>
        <w:tc>
          <w:tcPr>
            <w:tcW w:w="943" w:type="dxa"/>
            <w:vAlign w:val="top"/>
          </w:tcPr>
          <w:p w14:paraId="4E2F740A">
            <w:pPr>
              <w:spacing w:before="241" w:line="184" w:lineRule="auto"/>
              <w:ind w:left="4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</w:t>
            </w:r>
          </w:p>
        </w:tc>
        <w:tc>
          <w:tcPr>
            <w:tcW w:w="7376" w:type="dxa"/>
            <w:vAlign w:val="top"/>
          </w:tcPr>
          <w:p w14:paraId="0EA55255">
            <w:pPr>
              <w:spacing w:before="181" w:line="219" w:lineRule="auto"/>
              <w:ind w:left="236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地基与基础质量验收记录</w:t>
            </w:r>
          </w:p>
        </w:tc>
      </w:tr>
      <w:tr w14:paraId="227C76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</w:trPr>
        <w:tc>
          <w:tcPr>
            <w:tcW w:w="943" w:type="dxa"/>
            <w:vAlign w:val="top"/>
          </w:tcPr>
          <w:p w14:paraId="6F1CEAA7">
            <w:pPr>
              <w:spacing w:before="253" w:line="183" w:lineRule="auto"/>
              <w:ind w:left="4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7376" w:type="dxa"/>
            <w:vAlign w:val="top"/>
          </w:tcPr>
          <w:p w14:paraId="2F881E10">
            <w:pPr>
              <w:spacing w:before="191" w:line="219" w:lineRule="auto"/>
              <w:ind w:left="248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主体结构质量验收记录</w:t>
            </w:r>
          </w:p>
        </w:tc>
      </w:tr>
      <w:tr w14:paraId="6AF34A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</w:trPr>
        <w:tc>
          <w:tcPr>
            <w:tcW w:w="943" w:type="dxa"/>
            <w:vAlign w:val="top"/>
          </w:tcPr>
          <w:p w14:paraId="70C801C0">
            <w:pPr>
              <w:spacing w:before="254" w:line="183" w:lineRule="auto"/>
              <w:ind w:left="4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7376" w:type="dxa"/>
            <w:vAlign w:val="top"/>
          </w:tcPr>
          <w:p w14:paraId="332D1348">
            <w:pPr>
              <w:spacing w:before="193" w:line="219" w:lineRule="auto"/>
              <w:ind w:left="248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外墙保温质量验收记录</w:t>
            </w:r>
          </w:p>
        </w:tc>
      </w:tr>
      <w:tr w14:paraId="4EC38D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943" w:type="dxa"/>
            <w:vAlign w:val="top"/>
          </w:tcPr>
          <w:p w14:paraId="1DA7463F">
            <w:pPr>
              <w:spacing w:before="255" w:line="183" w:lineRule="auto"/>
              <w:ind w:left="4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7376" w:type="dxa"/>
            <w:vAlign w:val="top"/>
          </w:tcPr>
          <w:p w14:paraId="5A904327">
            <w:pPr>
              <w:spacing w:before="194" w:line="219" w:lineRule="auto"/>
              <w:ind w:left="248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工程质量分户验收记录</w:t>
            </w:r>
          </w:p>
        </w:tc>
      </w:tr>
      <w:tr w14:paraId="6107E2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943" w:type="dxa"/>
            <w:vAlign w:val="top"/>
          </w:tcPr>
          <w:p w14:paraId="58384754">
            <w:pPr>
              <w:spacing w:before="247" w:line="182" w:lineRule="auto"/>
              <w:ind w:left="4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7376" w:type="dxa"/>
            <w:vAlign w:val="top"/>
          </w:tcPr>
          <w:p w14:paraId="4E588C68">
            <w:pPr>
              <w:spacing w:before="181" w:line="218" w:lineRule="auto"/>
              <w:ind w:left="27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工程竣工验收报告</w:t>
            </w:r>
          </w:p>
        </w:tc>
      </w:tr>
      <w:tr w14:paraId="32A661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943" w:type="dxa"/>
            <w:vAlign w:val="top"/>
          </w:tcPr>
          <w:p w14:paraId="105C033B">
            <w:pPr>
              <w:spacing w:before="256" w:line="183" w:lineRule="auto"/>
              <w:ind w:left="4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</w:t>
            </w:r>
          </w:p>
        </w:tc>
        <w:tc>
          <w:tcPr>
            <w:tcW w:w="7376" w:type="dxa"/>
            <w:vAlign w:val="top"/>
          </w:tcPr>
          <w:p w14:paraId="2EC76C23">
            <w:pPr>
              <w:spacing w:before="195" w:line="219" w:lineRule="auto"/>
              <w:ind w:left="236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消防验收意见(备案)情况</w:t>
            </w:r>
          </w:p>
        </w:tc>
      </w:tr>
      <w:tr w14:paraId="3FC5B1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943" w:type="dxa"/>
            <w:vAlign w:val="top"/>
          </w:tcPr>
          <w:p w14:paraId="06975F48">
            <w:pPr>
              <w:spacing w:before="248" w:line="182" w:lineRule="auto"/>
              <w:ind w:left="4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7</w:t>
            </w:r>
          </w:p>
        </w:tc>
        <w:tc>
          <w:tcPr>
            <w:tcW w:w="7376" w:type="dxa"/>
            <w:vAlign w:val="top"/>
          </w:tcPr>
          <w:p w14:paraId="1B77A17C">
            <w:pPr>
              <w:spacing w:before="184" w:line="219" w:lineRule="auto"/>
              <w:ind w:left="26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工程竣工验收备案表</w:t>
            </w:r>
          </w:p>
        </w:tc>
      </w:tr>
      <w:tr w14:paraId="2C9C97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0" w:hRule="atLeast"/>
        </w:trPr>
        <w:tc>
          <w:tcPr>
            <w:tcW w:w="8319" w:type="dxa"/>
            <w:gridSpan w:val="2"/>
            <w:vAlign w:val="top"/>
          </w:tcPr>
          <w:p w14:paraId="78BB5BA0">
            <w:pPr>
              <w:pStyle w:val="6"/>
              <w:spacing w:line="258" w:lineRule="auto"/>
            </w:pPr>
          </w:p>
          <w:p w14:paraId="3D012FA8">
            <w:pPr>
              <w:pStyle w:val="6"/>
              <w:spacing w:line="258" w:lineRule="auto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object>
                <v:shape id="_x0000_i1033" o:spt="75" type="#_x0000_t75" style="height:66pt;width:72.75pt;" o:ole="t" filled="f" o:preferrelative="t" stroked="f" coordsize="21600,21600">
                  <v:path/>
                  <v:fill on="f" focussize="0,0"/>
                  <v:stroke on="f"/>
                  <v:imagedata r:id="rId30" o:title=""/>
                  <o:lock v:ext="edit" aspectratio="t"/>
                  <w10:wrap type="none"/>
                  <w10:anchorlock/>
                </v:shape>
                <o:OLEObject Type="Embed" ProgID="Package" ShapeID="_x0000_i1033" DrawAspect="Icon" ObjectID="_1468075734" r:id="rId29">
                  <o:LockedField>false</o:LockedField>
                </o:OLEObject>
              </w:object>
            </w:r>
          </w:p>
          <w:p w14:paraId="7F41979D">
            <w:pPr>
              <w:pStyle w:val="6"/>
              <w:spacing w:line="258" w:lineRule="auto"/>
            </w:pPr>
          </w:p>
          <w:p w14:paraId="5C254102">
            <w:pPr>
              <w:pStyle w:val="6"/>
              <w:spacing w:line="258" w:lineRule="auto"/>
            </w:pPr>
          </w:p>
          <w:p w14:paraId="2BFF2899">
            <w:pPr>
              <w:pStyle w:val="6"/>
              <w:spacing w:line="258" w:lineRule="auto"/>
            </w:pPr>
          </w:p>
          <w:p w14:paraId="58D28936">
            <w:pPr>
              <w:pStyle w:val="6"/>
              <w:spacing w:line="258" w:lineRule="auto"/>
            </w:pPr>
          </w:p>
          <w:p w14:paraId="407314C9">
            <w:pPr>
              <w:pStyle w:val="6"/>
              <w:spacing w:line="258" w:lineRule="auto"/>
            </w:pPr>
          </w:p>
          <w:p w14:paraId="088E26E0">
            <w:pPr>
              <w:pStyle w:val="6"/>
              <w:spacing w:line="258" w:lineRule="auto"/>
            </w:pPr>
          </w:p>
          <w:p w14:paraId="4835E289">
            <w:pPr>
              <w:pStyle w:val="6"/>
              <w:spacing w:line="258" w:lineRule="auto"/>
            </w:pPr>
          </w:p>
          <w:p w14:paraId="636365D2">
            <w:pPr>
              <w:pStyle w:val="6"/>
              <w:spacing w:line="259" w:lineRule="auto"/>
            </w:pPr>
          </w:p>
          <w:p w14:paraId="78516331">
            <w:pPr>
              <w:spacing w:before="78" w:line="219" w:lineRule="auto"/>
              <w:ind w:left="237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相关公开信息的扫描件、电子证照</w:t>
            </w:r>
          </w:p>
        </w:tc>
      </w:tr>
    </w:tbl>
    <w:p w14:paraId="4F051222">
      <w:pPr>
        <w:rPr>
          <w:rFonts w:ascii="Arial"/>
          <w:sz w:val="21"/>
        </w:rPr>
      </w:pPr>
    </w:p>
    <w:p w14:paraId="34403D3C">
      <w:pPr>
        <w:rPr>
          <w:rFonts w:ascii="Arial" w:hAnsi="Arial" w:eastAsia="Arial" w:cs="Arial"/>
          <w:sz w:val="21"/>
          <w:szCs w:val="21"/>
        </w:rPr>
        <w:sectPr>
          <w:footerReference r:id="rId8" w:type="default"/>
          <w:pgSz w:w="11910" w:h="16840"/>
          <w:pgMar w:top="1431" w:right="1635" w:bottom="1086" w:left="1309" w:header="0" w:footer="959" w:gutter="0"/>
          <w:cols w:space="720" w:num="1"/>
        </w:sectPr>
      </w:pPr>
    </w:p>
    <w:p w14:paraId="20541756">
      <w:pPr>
        <w:spacing w:line="285" w:lineRule="auto"/>
        <w:rPr>
          <w:rFonts w:ascii="Arial"/>
          <w:sz w:val="21"/>
        </w:rPr>
      </w:pPr>
    </w:p>
    <w:p w14:paraId="0C29E862">
      <w:pPr>
        <w:rPr>
          <w:rFonts w:ascii="Arial"/>
          <w:sz w:val="21"/>
        </w:rPr>
      </w:pPr>
    </w:p>
    <w:sectPr>
      <w:footerReference r:id="rId9" w:type="default"/>
      <w:pgSz w:w="11910" w:h="16840"/>
      <w:pgMar w:top="1431" w:right="1786" w:bottom="1092" w:left="1289" w:header="0" w:footer="957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A57F52">
    <w:pPr>
      <w:spacing w:line="178" w:lineRule="auto"/>
      <w:ind w:left="5084"/>
      <w:rPr>
        <w:rFonts w:ascii="Times New Roman" w:hAnsi="Times New Roman" w:eastAsia="Times New Roman" w:cs="Times New Roman"/>
        <w:sz w:val="22"/>
        <w:szCs w:val="22"/>
      </w:rPr>
    </w:pPr>
    <w:r>
      <w:rPr>
        <w:rFonts w:ascii="Times New Roman" w:hAnsi="Times New Roman" w:eastAsia="Times New Roman" w:cs="Times New Roman"/>
        <w:sz w:val="22"/>
        <w:szCs w:val="22"/>
      </w:rPr>
      <w:t>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983A5B">
    <w:pPr>
      <w:spacing w:line="173" w:lineRule="auto"/>
      <w:ind w:left="4519"/>
      <w:rPr>
        <w:rFonts w:ascii="Times New Roman" w:hAnsi="Times New Roman" w:eastAsia="Times New Roman" w:cs="Times New Roman"/>
        <w:sz w:val="14"/>
        <w:szCs w:val="14"/>
      </w:rPr>
    </w:pPr>
    <w:r>
      <w:rPr>
        <w:rFonts w:ascii="Times New Roman" w:hAnsi="Times New Roman" w:eastAsia="Times New Roman" w:cs="Times New Roman"/>
        <w:spacing w:val="-5"/>
        <w:sz w:val="14"/>
        <w:szCs w:val="14"/>
      </w:rPr>
      <w:t>10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59143">
    <w:pPr>
      <w:spacing w:line="178" w:lineRule="auto"/>
      <w:ind w:left="4214"/>
      <w:rPr>
        <w:rFonts w:ascii="Times New Roman" w:hAnsi="Times New Roman" w:eastAsia="Times New Roman" w:cs="Times New Roman"/>
        <w:sz w:val="22"/>
        <w:szCs w:val="22"/>
      </w:rPr>
    </w:pPr>
    <w:r>
      <w:rPr>
        <w:rFonts w:ascii="Times New Roman" w:hAnsi="Times New Roman" w:eastAsia="Times New Roman" w:cs="Times New Roman"/>
        <w:spacing w:val="-7"/>
        <w:sz w:val="22"/>
        <w:szCs w:val="22"/>
      </w:rPr>
      <w:t>11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5CBA63">
    <w:pPr>
      <w:spacing w:line="173" w:lineRule="auto"/>
      <w:ind w:left="4549"/>
      <w:rPr>
        <w:rFonts w:ascii="Times New Roman" w:hAnsi="Times New Roman" w:eastAsia="Times New Roman" w:cs="Times New Roman"/>
        <w:sz w:val="14"/>
        <w:szCs w:val="14"/>
      </w:rPr>
    </w:pPr>
    <w:r>
      <w:rPr>
        <w:rFonts w:ascii="Times New Roman" w:hAnsi="Times New Roman" w:eastAsia="Times New Roman" w:cs="Times New Roman"/>
        <w:spacing w:val="-5"/>
        <w:sz w:val="14"/>
        <w:szCs w:val="14"/>
      </w:rPr>
      <w:t>12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F15155">
    <w:pPr>
      <w:spacing w:line="174" w:lineRule="auto"/>
      <w:ind w:left="4539"/>
      <w:rPr>
        <w:rFonts w:ascii="Times New Roman" w:hAnsi="Times New Roman" w:eastAsia="Times New Roman" w:cs="Times New Roman"/>
        <w:sz w:val="15"/>
        <w:szCs w:val="15"/>
      </w:rPr>
    </w:pPr>
    <w:r>
      <w:rPr>
        <w:rFonts w:ascii="Times New Roman" w:hAnsi="Times New Roman" w:eastAsia="Times New Roman" w:cs="Times New Roman"/>
        <w:spacing w:val="-5"/>
        <w:sz w:val="15"/>
        <w:szCs w:val="15"/>
      </w:rPr>
      <w:t>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E322610"/>
    <w:rsid w:val="31344E06"/>
    <w:rsid w:val="43890B53"/>
    <w:rsid w:val="64BB2F53"/>
    <w:rsid w:val="762B2F0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0"/>
      <w:szCs w:val="30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image" Target="media/image10.emf"/><Relationship Id="rId3" Type="http://schemas.openxmlformats.org/officeDocument/2006/relationships/footnotes" Target="footnotes.xml"/><Relationship Id="rId29" Type="http://schemas.openxmlformats.org/officeDocument/2006/relationships/oleObject" Target="embeddings/oleObject10.bin"/><Relationship Id="rId28" Type="http://schemas.openxmlformats.org/officeDocument/2006/relationships/image" Target="media/image9.emf"/><Relationship Id="rId27" Type="http://schemas.openxmlformats.org/officeDocument/2006/relationships/oleObject" Target="embeddings/oleObject9.bin"/><Relationship Id="rId26" Type="http://schemas.openxmlformats.org/officeDocument/2006/relationships/image" Target="media/image8.emf"/><Relationship Id="rId25" Type="http://schemas.openxmlformats.org/officeDocument/2006/relationships/oleObject" Target="embeddings/oleObject8.bin"/><Relationship Id="rId24" Type="http://schemas.openxmlformats.org/officeDocument/2006/relationships/image" Target="media/image7.emf"/><Relationship Id="rId23" Type="http://schemas.openxmlformats.org/officeDocument/2006/relationships/oleObject" Target="embeddings/oleObject7.bin"/><Relationship Id="rId22" Type="http://schemas.openxmlformats.org/officeDocument/2006/relationships/image" Target="media/image6.emf"/><Relationship Id="rId21" Type="http://schemas.openxmlformats.org/officeDocument/2006/relationships/oleObject" Target="embeddings/oleObject6.bin"/><Relationship Id="rId20" Type="http://schemas.openxmlformats.org/officeDocument/2006/relationships/image" Target="media/image5.emf"/><Relationship Id="rId2" Type="http://schemas.openxmlformats.org/officeDocument/2006/relationships/settings" Target="settings.xml"/><Relationship Id="rId19" Type="http://schemas.openxmlformats.org/officeDocument/2006/relationships/oleObject" Target="embeddings/oleObject5.bin"/><Relationship Id="rId18" Type="http://schemas.openxmlformats.org/officeDocument/2006/relationships/image" Target="media/image4.emf"/><Relationship Id="rId17" Type="http://schemas.openxmlformats.org/officeDocument/2006/relationships/oleObject" Target="embeddings/oleObject4.bin"/><Relationship Id="rId16" Type="http://schemas.openxmlformats.org/officeDocument/2006/relationships/image" Target="media/image3.emf"/><Relationship Id="rId15" Type="http://schemas.openxmlformats.org/officeDocument/2006/relationships/oleObject" Target="embeddings/oleObject3.bin"/><Relationship Id="rId14" Type="http://schemas.openxmlformats.org/officeDocument/2006/relationships/image" Target="media/image2.emf"/><Relationship Id="rId13" Type="http://schemas.openxmlformats.org/officeDocument/2006/relationships/oleObject" Target="embeddings/oleObject2.bin"/><Relationship Id="rId12" Type="http://schemas.openxmlformats.org/officeDocument/2006/relationships/image" Target="media/image1.emf"/><Relationship Id="rId11" Type="http://schemas.openxmlformats.org/officeDocument/2006/relationships/oleObject" Target="embeddings/oleObject1.bin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575</Words>
  <Characters>760</Characters>
  <TotalTime>200</TotalTime>
  <ScaleCrop>false</ScaleCrop>
  <LinksUpToDate>false</LinksUpToDate>
  <CharactersWithSpaces>774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2025-03-06T10:55:00Z</dcterms:created>
  <dc:creator>Kingsoft-PDF</dc:creator>
  <cp:lastModifiedBy>杨阳</cp:lastModifiedBy>
  <dcterms:modified xsi:type="dcterms:W3CDTF">2025-03-14T06:53:52Z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2025-03-06T10:55:42Z</vt:filetime>
  </property>
  <property fmtid="{D5CDD505-2E9C-101B-9397-08002B2CF9AE}" pid="4" name="UsrData">
    <vt:lpwstr>67c90e9fdf67f30020be8cb3wl</vt:lpwstr>
  </property>
  <property fmtid="{D5CDD505-2E9C-101B-9397-08002B2CF9AE}" pid="5" name="KSOTemplateDocerSaveRecord">
    <vt:lpwstr>eyJoZGlkIjoiNTg0MGM4ODU2ZTAxMTVmMmY0Y2QxMDhmZDliMGZmYWYiLCJ1c2VySWQiOiIxNTc2MjU5NDg4In0=</vt:lpwstr>
  </property>
  <property fmtid="{D5CDD505-2E9C-101B-9397-08002B2CF9AE}" pid="6" name="KSOProductBuildVer">
    <vt:lpwstr>2052-12.1.0.19770</vt:lpwstr>
  </property>
  <property fmtid="{D5CDD505-2E9C-101B-9397-08002B2CF9AE}" pid="7" name="ICV">
    <vt:lpwstr>9109D6CB8FD74AF3B021F92D40873910_13</vt:lpwstr>
  </property>
</Properties>
</file>